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BE65" w14:textId="336C77EE" w:rsidR="0019498A" w:rsidRPr="0048190A" w:rsidRDefault="00F02094" w:rsidP="00F02094">
      <w:pPr>
        <w:jc w:val="center"/>
        <w:rPr>
          <w:b/>
          <w:bCs/>
          <w:sz w:val="36"/>
          <w:szCs w:val="36"/>
        </w:rPr>
      </w:pPr>
      <w:r w:rsidRPr="0048190A">
        <w:rPr>
          <w:b/>
          <w:bCs/>
          <w:sz w:val="36"/>
          <w:szCs w:val="36"/>
        </w:rPr>
        <w:t>List of signatories</w:t>
      </w:r>
    </w:p>
    <w:p w14:paraId="6341AB71" w14:textId="6C7F15E5" w:rsidR="00F02094" w:rsidRDefault="00F02094" w:rsidP="00F02094">
      <w:pPr>
        <w:jc w:val="center"/>
        <w:rPr>
          <w:b/>
          <w:bCs/>
          <w:sz w:val="26"/>
          <w:szCs w:val="26"/>
        </w:rPr>
      </w:pPr>
      <w:r w:rsidRPr="00F02094">
        <w:rPr>
          <w:b/>
          <w:bCs/>
          <w:sz w:val="26"/>
          <w:szCs w:val="26"/>
        </w:rPr>
        <w:t>EU-US tariffs – Letter to President von der Leyen &amp; President Biden</w:t>
      </w:r>
    </w:p>
    <w:p w14:paraId="6277E581" w14:textId="4B21FDE5" w:rsidR="00F02094" w:rsidRDefault="00F02094" w:rsidP="00F0209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25 January 2021</w:t>
      </w:r>
    </w:p>
    <w:p w14:paraId="721618F9" w14:textId="54C9000B" w:rsidR="00F02094" w:rsidRDefault="00F02094" w:rsidP="00F02094">
      <w:pPr>
        <w:jc w:val="center"/>
        <w:rPr>
          <w:b/>
          <w:bCs/>
          <w:sz w:val="26"/>
          <w:szCs w:val="26"/>
        </w:rPr>
      </w:pPr>
    </w:p>
    <w:tbl>
      <w:tblPr>
        <w:tblW w:w="8565" w:type="dxa"/>
        <w:jc w:val="center"/>
        <w:tblLook w:val="04A0" w:firstRow="1" w:lastRow="0" w:firstColumn="1" w:lastColumn="0" w:noHBand="0" w:noVBand="1"/>
      </w:tblPr>
      <w:tblGrid>
        <w:gridCol w:w="4285"/>
        <w:gridCol w:w="4280"/>
      </w:tblGrid>
      <w:tr w:rsidR="00F02094" w:rsidRPr="00F02094" w14:paraId="38841A2E" w14:textId="77777777" w:rsidTr="00F02094">
        <w:trPr>
          <w:trHeight w:val="580"/>
          <w:jc w:val="center"/>
        </w:trPr>
        <w:tc>
          <w:tcPr>
            <w:tcW w:w="4285" w:type="dxa"/>
            <w:shd w:val="clear" w:color="auto" w:fill="auto"/>
            <w:vAlign w:val="bottom"/>
            <w:hideMark/>
          </w:tcPr>
          <w:p w14:paraId="5A375801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  <w:lang w:val="en-BE"/>
              </w:rPr>
            </w:pPr>
            <w:hyperlink r:id="rId7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ACEM - European Association of Motorcycle Manufacturers</w:t>
              </w:r>
            </w:hyperlink>
          </w:p>
        </w:tc>
        <w:tc>
          <w:tcPr>
            <w:tcW w:w="4280" w:type="dxa"/>
            <w:vAlign w:val="center"/>
          </w:tcPr>
          <w:p w14:paraId="1838077E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  <w:lang w:val="en-BE"/>
              </w:rPr>
            </w:pPr>
            <w:hyperlink r:id="rId8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FEC - Federation of European manufacturers of Cookware and cutlery</w:t>
              </w:r>
            </w:hyperlink>
          </w:p>
        </w:tc>
      </w:tr>
      <w:tr w:rsidR="00F02094" w:rsidRPr="00F02094" w14:paraId="338E7C6D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bottom"/>
            <w:hideMark/>
          </w:tcPr>
          <w:p w14:paraId="3EED3366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</w:pPr>
            <w:r>
              <w:fldChar w:fldCharType="begin"/>
            </w:r>
            <w:r w:rsidRPr="00C80011">
              <w:rPr>
                <w:lang w:val="fr-BE"/>
              </w:rPr>
              <w:instrText xml:space="preserve"> HYPERLINK "https://aijn.eu/en" </w:instrText>
            </w:r>
            <w:r>
              <w:fldChar w:fldCharType="separate"/>
            </w:r>
            <w:r w:rsidR="00F02094" w:rsidRPr="00F02094"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t xml:space="preserve">AIJN - European Fruit </w:t>
            </w:r>
            <w:proofErr w:type="spellStart"/>
            <w:r w:rsidR="00F02094" w:rsidRPr="00F02094"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t>Juices</w:t>
            </w:r>
            <w:proofErr w:type="spellEnd"/>
            <w:r w:rsidR="00F02094" w:rsidRPr="00F02094"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t xml:space="preserve"> Association</w:t>
            </w:r>
            <w:r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fldChar w:fldCharType="end"/>
            </w:r>
          </w:p>
        </w:tc>
        <w:tc>
          <w:tcPr>
            <w:tcW w:w="4280" w:type="dxa"/>
            <w:vAlign w:val="center"/>
          </w:tcPr>
          <w:p w14:paraId="2CD99DFB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9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FEMA - Flavor &amp; Extract Manufacturers Association of the United States</w:t>
              </w:r>
            </w:hyperlink>
          </w:p>
        </w:tc>
      </w:tr>
      <w:tr w:rsidR="00F02094" w:rsidRPr="00F02094" w14:paraId="5A9D620F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7C483E0E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10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American Apparel &amp; Footwear Association</w:t>
              </w:r>
            </w:hyperlink>
          </w:p>
        </w:tc>
        <w:tc>
          <w:tcPr>
            <w:tcW w:w="4280" w:type="dxa"/>
            <w:vAlign w:val="center"/>
          </w:tcPr>
          <w:p w14:paraId="7A81A4D4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11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Florida Citrus Mutual</w:t>
              </w:r>
            </w:hyperlink>
          </w:p>
        </w:tc>
      </w:tr>
      <w:tr w:rsidR="00F02094" w:rsidRPr="00F02094" w14:paraId="258F1B83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62C7BBD4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12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American Association of Port Authorities</w:t>
              </w:r>
            </w:hyperlink>
          </w:p>
        </w:tc>
        <w:tc>
          <w:tcPr>
            <w:tcW w:w="0" w:type="auto"/>
            <w:vAlign w:val="center"/>
          </w:tcPr>
          <w:p w14:paraId="237DA0D0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13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Florida Citrus Packers</w:t>
              </w:r>
            </w:hyperlink>
          </w:p>
        </w:tc>
      </w:tr>
      <w:tr w:rsidR="00F02094" w:rsidRPr="00F02094" w14:paraId="5BBD13EC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7E1F4328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14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 xml:space="preserve">American </w:t>
              </w:r>
              <w:proofErr w:type="spellStart"/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Bakers</w:t>
              </w:r>
              <w:proofErr w:type="spellEnd"/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 xml:space="preserve"> Association</w:t>
              </w:r>
            </w:hyperlink>
          </w:p>
        </w:tc>
        <w:tc>
          <w:tcPr>
            <w:tcW w:w="4280" w:type="dxa"/>
            <w:vAlign w:val="center"/>
          </w:tcPr>
          <w:p w14:paraId="10605C2E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15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Florida Fruit and Vegetable Association</w:t>
              </w:r>
            </w:hyperlink>
          </w:p>
        </w:tc>
      </w:tr>
      <w:tr w:rsidR="00F02094" w:rsidRPr="00F02094" w14:paraId="344D9B32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7FB21BF3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16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 xml:space="preserve">American Beverage Licensees </w:t>
              </w:r>
            </w:hyperlink>
          </w:p>
        </w:tc>
        <w:tc>
          <w:tcPr>
            <w:tcW w:w="4280" w:type="dxa"/>
            <w:vAlign w:val="center"/>
          </w:tcPr>
          <w:p w14:paraId="6EE72399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17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FMI - The Food Industry Association</w:t>
              </w:r>
            </w:hyperlink>
          </w:p>
        </w:tc>
      </w:tr>
      <w:tr w:rsidR="00F02094" w:rsidRPr="00F02094" w14:paraId="0A37CB77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noWrap/>
            <w:vAlign w:val="center"/>
            <w:hideMark/>
          </w:tcPr>
          <w:p w14:paraId="20479553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18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American Chemistry Council</w:t>
              </w:r>
            </w:hyperlink>
          </w:p>
        </w:tc>
        <w:tc>
          <w:tcPr>
            <w:tcW w:w="4280" w:type="dxa"/>
            <w:vAlign w:val="center"/>
          </w:tcPr>
          <w:p w14:paraId="7538418E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19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 xml:space="preserve">Fragrance Creators Association </w:t>
              </w:r>
            </w:hyperlink>
          </w:p>
        </w:tc>
      </w:tr>
      <w:tr w:rsidR="00F02094" w:rsidRPr="00F02094" w14:paraId="520508E6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198556D8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20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American Craft Spirits Association</w:t>
              </w:r>
            </w:hyperlink>
          </w:p>
        </w:tc>
        <w:tc>
          <w:tcPr>
            <w:tcW w:w="4280" w:type="dxa"/>
            <w:vAlign w:val="center"/>
          </w:tcPr>
          <w:p w14:paraId="2B61624E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21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 xml:space="preserve">FRUCOM - European Federation of the Trade in Dried Fruit, Edible Nuts, Processed Fruit &amp; Vegetables and Processes Fishery Products </w:t>
              </w:r>
            </w:hyperlink>
          </w:p>
        </w:tc>
      </w:tr>
      <w:tr w:rsidR="00F02094" w:rsidRPr="00F02094" w14:paraId="311F0EAC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noWrap/>
            <w:vAlign w:val="bottom"/>
            <w:hideMark/>
          </w:tcPr>
          <w:p w14:paraId="26335319" w14:textId="77777777" w:rsidR="00F02094" w:rsidRPr="00F02094" w:rsidRDefault="00F02094" w:rsidP="00015B75">
            <w:pPr>
              <w:rPr>
                <w:rFonts w:ascii="Calibri" w:hAnsi="Calibri" w:cs="Calibri"/>
                <w:sz w:val="36"/>
                <w:szCs w:val="36"/>
              </w:rPr>
            </w:pPr>
            <w:r w:rsidRPr="00F02094">
              <w:rPr>
                <w:rFonts w:ascii="Calibri" w:hAnsi="Calibri" w:cs="Calibri"/>
                <w:sz w:val="36"/>
                <w:szCs w:val="36"/>
              </w:rPr>
              <w:lastRenderedPageBreak/>
              <w:t>American Cranberry Growers Association</w:t>
            </w:r>
          </w:p>
        </w:tc>
        <w:tc>
          <w:tcPr>
            <w:tcW w:w="0" w:type="auto"/>
            <w:vAlign w:val="center"/>
          </w:tcPr>
          <w:p w14:paraId="1A079D02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</w:rPr>
            </w:pPr>
            <w:hyperlink r:id="rId22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Household &amp; Commercial Products Association</w:t>
              </w:r>
            </w:hyperlink>
          </w:p>
        </w:tc>
      </w:tr>
      <w:tr w:rsidR="00F02094" w:rsidRPr="00F02094" w14:paraId="0197E86C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0F82B820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23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American Distilled Spirits Alliance</w:t>
              </w:r>
            </w:hyperlink>
          </w:p>
        </w:tc>
        <w:tc>
          <w:tcPr>
            <w:tcW w:w="0" w:type="auto"/>
            <w:vAlign w:val="center"/>
          </w:tcPr>
          <w:p w14:paraId="24DE5CB9" w14:textId="107CA749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24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IFRA - International Frag</w:t>
              </w:r>
              <w:r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r</w:t>
              </w:r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ance Association</w:t>
              </w:r>
            </w:hyperlink>
          </w:p>
        </w:tc>
      </w:tr>
      <w:tr w:rsidR="00F02094" w:rsidRPr="00F02094" w14:paraId="00440511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3BBC2817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25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American Frozen Food Institute</w:t>
              </w:r>
            </w:hyperlink>
          </w:p>
        </w:tc>
        <w:tc>
          <w:tcPr>
            <w:tcW w:w="4280" w:type="dxa"/>
            <w:vAlign w:val="center"/>
          </w:tcPr>
          <w:p w14:paraId="3C5ABE51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26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IHA - International Housewares Association</w:t>
              </w:r>
            </w:hyperlink>
          </w:p>
        </w:tc>
      </w:tr>
      <w:tr w:rsidR="00F02094" w:rsidRPr="00F02094" w14:paraId="2A41FF2F" w14:textId="77777777" w:rsidTr="00F02094">
        <w:trPr>
          <w:trHeight w:val="6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4C831645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27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American Soybean Association</w:t>
              </w:r>
            </w:hyperlink>
          </w:p>
        </w:tc>
        <w:tc>
          <w:tcPr>
            <w:tcW w:w="4280" w:type="dxa"/>
            <w:vAlign w:val="center"/>
          </w:tcPr>
          <w:p w14:paraId="5BFA3EA4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28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Indian River Citrus League</w:t>
              </w:r>
            </w:hyperlink>
          </w:p>
        </w:tc>
      </w:tr>
      <w:tr w:rsidR="00F02094" w:rsidRPr="00F02094" w14:paraId="5AA0C486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40E76D3D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29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American Sweet Potato Marketing Institute</w:t>
              </w:r>
            </w:hyperlink>
          </w:p>
        </w:tc>
        <w:tc>
          <w:tcPr>
            <w:tcW w:w="4280" w:type="dxa"/>
            <w:vAlign w:val="center"/>
          </w:tcPr>
          <w:p w14:paraId="09569BB9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30" w:history="1">
              <w:proofErr w:type="spellStart"/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Intergraf</w:t>
              </w:r>
              <w:proofErr w:type="spellEnd"/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 xml:space="preserve"> - European federation for print and digital communication</w:t>
              </w:r>
            </w:hyperlink>
          </w:p>
        </w:tc>
      </w:tr>
      <w:tr w:rsidR="00F02094" w:rsidRPr="00F02094" w14:paraId="185B95F3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64A02AFC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31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Associated Equipment Distributors</w:t>
              </w:r>
            </w:hyperlink>
          </w:p>
        </w:tc>
        <w:tc>
          <w:tcPr>
            <w:tcW w:w="0" w:type="auto"/>
            <w:vAlign w:val="center"/>
          </w:tcPr>
          <w:p w14:paraId="6F9DEB5F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32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 xml:space="preserve">National Association of Beverage Importers </w:t>
              </w:r>
            </w:hyperlink>
          </w:p>
        </w:tc>
      </w:tr>
      <w:tr w:rsidR="00F02094" w:rsidRPr="00F02094" w14:paraId="2C0BF258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0C943744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33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Association of Equipment Manufacturers</w:t>
              </w:r>
            </w:hyperlink>
          </w:p>
        </w:tc>
        <w:tc>
          <w:tcPr>
            <w:tcW w:w="4280" w:type="dxa"/>
            <w:vAlign w:val="center"/>
          </w:tcPr>
          <w:p w14:paraId="2D18D0B8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34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National Association of Wheat Growers</w:t>
              </w:r>
            </w:hyperlink>
          </w:p>
        </w:tc>
      </w:tr>
      <w:tr w:rsidR="00F02094" w:rsidRPr="00F02094" w14:paraId="40EBA709" w14:textId="77777777" w:rsidTr="00F02094">
        <w:trPr>
          <w:trHeight w:val="58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615CE917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35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CAOBISCO - Chocolate, Biscuits and Confectionery of Europe</w:t>
              </w:r>
            </w:hyperlink>
          </w:p>
        </w:tc>
        <w:tc>
          <w:tcPr>
            <w:tcW w:w="4280" w:type="dxa"/>
            <w:vAlign w:val="center"/>
          </w:tcPr>
          <w:p w14:paraId="4467105D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36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National Association of Wine Retailers</w:t>
              </w:r>
            </w:hyperlink>
          </w:p>
        </w:tc>
      </w:tr>
      <w:tr w:rsidR="00F02094" w:rsidRPr="00F02094" w14:paraId="18085006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2B73E9A6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37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Cape Cod Cranberry Growers' Association</w:t>
              </w:r>
            </w:hyperlink>
          </w:p>
        </w:tc>
        <w:tc>
          <w:tcPr>
            <w:tcW w:w="4280" w:type="dxa"/>
            <w:vAlign w:val="center"/>
          </w:tcPr>
          <w:p w14:paraId="18D755EE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38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National Confectioners Association</w:t>
              </w:r>
            </w:hyperlink>
          </w:p>
        </w:tc>
      </w:tr>
      <w:tr w:rsidR="00F02094" w:rsidRPr="00F02094" w14:paraId="4F496485" w14:textId="77777777" w:rsidTr="00F02094">
        <w:trPr>
          <w:trHeight w:val="58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11F2B160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39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CECE - Committee for European Construction Equipment</w:t>
              </w:r>
            </w:hyperlink>
          </w:p>
        </w:tc>
        <w:tc>
          <w:tcPr>
            <w:tcW w:w="4280" w:type="dxa"/>
            <w:vAlign w:val="center"/>
          </w:tcPr>
          <w:p w14:paraId="268B7662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40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National Council of Farmer Cooperatives</w:t>
              </w:r>
            </w:hyperlink>
          </w:p>
        </w:tc>
      </w:tr>
      <w:tr w:rsidR="00F02094" w:rsidRPr="00F02094" w14:paraId="48EF50E6" w14:textId="77777777" w:rsidTr="00F02094">
        <w:trPr>
          <w:trHeight w:val="58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4DA210C4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</w:pPr>
            <w:r>
              <w:fldChar w:fldCharType="begin"/>
            </w:r>
            <w:r w:rsidRPr="00C80011">
              <w:rPr>
                <w:lang w:val="fr-BE"/>
              </w:rPr>
              <w:instrText xml:space="preserve"> HYPERLINK "https://www.ceev.eu/" </w:instrText>
            </w:r>
            <w:r>
              <w:fldChar w:fldCharType="separate"/>
            </w:r>
            <w:r w:rsidR="00F02094" w:rsidRPr="00F02094"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t xml:space="preserve">CEEV - Comité Européen des Entreprises Vins / </w:t>
            </w:r>
            <w:r w:rsidR="00F02094" w:rsidRPr="00F02094"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lastRenderedPageBreak/>
              <w:t xml:space="preserve">European </w:t>
            </w:r>
            <w:proofErr w:type="spellStart"/>
            <w:r w:rsidR="00F02094" w:rsidRPr="00F02094"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t>Committee</w:t>
            </w:r>
            <w:proofErr w:type="spellEnd"/>
            <w:r w:rsidR="00F02094" w:rsidRPr="00F02094"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t xml:space="preserve"> of </w:t>
            </w:r>
            <w:proofErr w:type="spellStart"/>
            <w:r w:rsidR="00F02094" w:rsidRPr="00F02094"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t>Wine</w:t>
            </w:r>
            <w:proofErr w:type="spellEnd"/>
            <w:r w:rsidR="00F02094" w:rsidRPr="00F02094"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t xml:space="preserve"> </w:t>
            </w:r>
            <w:proofErr w:type="spellStart"/>
            <w:r w:rsidR="00F02094" w:rsidRPr="00F02094"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t>Companies</w:t>
            </w:r>
            <w:proofErr w:type="spellEnd"/>
            <w:r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fldChar w:fldCharType="end"/>
            </w:r>
          </w:p>
        </w:tc>
        <w:tc>
          <w:tcPr>
            <w:tcW w:w="4280" w:type="dxa"/>
            <w:vAlign w:val="center"/>
          </w:tcPr>
          <w:p w14:paraId="5D6A0FDC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</w:pPr>
            <w:hyperlink r:id="rId41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National Fisheries Institute</w:t>
              </w:r>
            </w:hyperlink>
          </w:p>
        </w:tc>
      </w:tr>
      <w:tr w:rsidR="00F02094" w:rsidRPr="00F02094" w14:paraId="1795AC42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1FFF6990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42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 xml:space="preserve">CEFIC - European Chemical Industry Council </w:t>
              </w:r>
            </w:hyperlink>
          </w:p>
        </w:tc>
        <w:tc>
          <w:tcPr>
            <w:tcW w:w="0" w:type="auto"/>
            <w:vAlign w:val="center"/>
          </w:tcPr>
          <w:p w14:paraId="24818345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43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National Retail Federation</w:t>
              </w:r>
            </w:hyperlink>
          </w:p>
        </w:tc>
      </w:tr>
      <w:tr w:rsidR="00F02094" w:rsidRPr="00F02094" w14:paraId="337FC850" w14:textId="77777777" w:rsidTr="00F02094">
        <w:trPr>
          <w:trHeight w:val="58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63FE30AC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44" w:history="1">
              <w:proofErr w:type="gramStart"/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CEMA  -</w:t>
              </w:r>
              <w:proofErr w:type="gramEnd"/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 xml:space="preserve"> European Agricultural Machinery Industry Association</w:t>
              </w:r>
            </w:hyperlink>
          </w:p>
        </w:tc>
        <w:tc>
          <w:tcPr>
            <w:tcW w:w="4280" w:type="dxa"/>
            <w:vAlign w:val="center"/>
          </w:tcPr>
          <w:p w14:paraId="299E2861" w14:textId="77777777" w:rsidR="00F02094" w:rsidRPr="00F02094" w:rsidRDefault="00F02094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r w:rsidRPr="00F02094">
              <w:rPr>
                <w:rFonts w:ascii="Calibri" w:hAnsi="Calibri" w:cs="Calibri"/>
                <w:sz w:val="36"/>
                <w:szCs w:val="36"/>
                <w:u w:val="single"/>
              </w:rPr>
              <w:br/>
              <w:t>North American Shippers Association</w:t>
            </w:r>
          </w:p>
        </w:tc>
      </w:tr>
      <w:tr w:rsidR="00F02094" w:rsidRPr="00F02094" w14:paraId="7E7F14E7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48346BF2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</w:pPr>
            <w:r>
              <w:fldChar w:fldCharType="begin"/>
            </w:r>
            <w:r w:rsidRPr="00C80011">
              <w:rPr>
                <w:lang w:val="fr-BE"/>
              </w:rPr>
              <w:instrText xml:space="preserve"> HYPERLINK "http://ceo-tools.com/" </w:instrText>
            </w:r>
            <w:r>
              <w:fldChar w:fldCharType="separate"/>
            </w:r>
            <w:r w:rsidR="00F02094" w:rsidRPr="00F02094"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t xml:space="preserve">CEO - Comité Européen de l'Outillage </w:t>
            </w:r>
            <w:r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  <w:fldChar w:fldCharType="end"/>
            </w:r>
          </w:p>
        </w:tc>
        <w:tc>
          <w:tcPr>
            <w:tcW w:w="4280" w:type="dxa"/>
            <w:vAlign w:val="center"/>
          </w:tcPr>
          <w:p w14:paraId="1E1DF650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  <w:lang w:val="fr-BE"/>
              </w:rPr>
            </w:pPr>
            <w:hyperlink r:id="rId45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Personal Care Products Council</w:t>
              </w:r>
            </w:hyperlink>
          </w:p>
        </w:tc>
      </w:tr>
      <w:tr w:rsidR="00F02094" w:rsidRPr="00F02094" w14:paraId="1E1BD57B" w14:textId="77777777" w:rsidTr="00F02094">
        <w:trPr>
          <w:trHeight w:val="58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6C51EACF" w14:textId="77777777" w:rsidR="00F02094" w:rsidRPr="00F02094" w:rsidRDefault="00F02094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r w:rsidRPr="00F02094">
              <w:rPr>
                <w:rFonts w:ascii="Calibri" w:hAnsi="Calibri" w:cs="Calibri"/>
                <w:sz w:val="36"/>
                <w:szCs w:val="36"/>
                <w:u w:val="single"/>
              </w:rPr>
              <w:t>CIAA - Cheese Importers Association of America</w:t>
            </w:r>
          </w:p>
        </w:tc>
        <w:tc>
          <w:tcPr>
            <w:tcW w:w="4280" w:type="dxa"/>
            <w:vAlign w:val="center"/>
          </w:tcPr>
          <w:p w14:paraId="1DAA0202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46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PROFEL - European Association of Fruit and Vegetable Processing Industries</w:t>
              </w:r>
            </w:hyperlink>
          </w:p>
        </w:tc>
      </w:tr>
      <w:tr w:rsidR="00F02094" w:rsidRPr="00F02094" w14:paraId="2F8E886D" w14:textId="77777777" w:rsidTr="00F02094">
        <w:trPr>
          <w:trHeight w:val="58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2CD97F7D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47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 xml:space="preserve">CLITRAVI - Liaison Centre for the Meat Processing Industry in the European Union </w:t>
              </w:r>
            </w:hyperlink>
          </w:p>
        </w:tc>
        <w:tc>
          <w:tcPr>
            <w:tcW w:w="4280" w:type="dxa"/>
            <w:vAlign w:val="center"/>
          </w:tcPr>
          <w:p w14:paraId="2EFCB3E8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48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PTI - Power Tool Institute</w:t>
              </w:r>
            </w:hyperlink>
          </w:p>
        </w:tc>
      </w:tr>
      <w:tr w:rsidR="00F02094" w:rsidRPr="00F02094" w14:paraId="5257AF8C" w14:textId="77777777" w:rsidTr="00F02094">
        <w:trPr>
          <w:trHeight w:val="87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0A147978" w14:textId="77777777" w:rsidR="00F02094" w:rsidRPr="00F02094" w:rsidRDefault="00F02094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r w:rsidRPr="00F02094">
              <w:rPr>
                <w:rFonts w:ascii="Calibri" w:hAnsi="Calibri" w:cs="Calibri"/>
                <w:sz w:val="36"/>
                <w:szCs w:val="36"/>
                <w:u w:val="single"/>
              </w:rPr>
              <w:t xml:space="preserve">COCERAL - European association of trade in cereals, oilseeds, pulses, olive oil, oils and fats, animal feed and </w:t>
            </w:r>
            <w:proofErr w:type="spellStart"/>
            <w:r w:rsidRPr="00F02094">
              <w:rPr>
                <w:rFonts w:ascii="Calibri" w:hAnsi="Calibri" w:cs="Calibri"/>
                <w:sz w:val="36"/>
                <w:szCs w:val="36"/>
                <w:u w:val="single"/>
              </w:rPr>
              <w:t>agrosupply</w:t>
            </w:r>
            <w:proofErr w:type="spellEnd"/>
          </w:p>
        </w:tc>
        <w:tc>
          <w:tcPr>
            <w:tcW w:w="4280" w:type="dxa"/>
            <w:vAlign w:val="center"/>
          </w:tcPr>
          <w:p w14:paraId="4E84A917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49" w:history="1">
              <w:proofErr w:type="spellStart"/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spiritsEUROPE</w:t>
              </w:r>
              <w:proofErr w:type="spellEnd"/>
            </w:hyperlink>
          </w:p>
        </w:tc>
      </w:tr>
      <w:tr w:rsidR="00F02094" w:rsidRPr="00F02094" w14:paraId="0FF9DD1E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08F65FAF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50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Corn Refiners Association</w:t>
              </w:r>
            </w:hyperlink>
          </w:p>
        </w:tc>
        <w:tc>
          <w:tcPr>
            <w:tcW w:w="4280" w:type="dxa"/>
            <w:vAlign w:val="center"/>
          </w:tcPr>
          <w:p w14:paraId="6EC17D89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51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Sweetener Users Association</w:t>
              </w:r>
            </w:hyperlink>
          </w:p>
        </w:tc>
      </w:tr>
      <w:tr w:rsidR="00F02094" w:rsidRPr="00F02094" w14:paraId="261A46AA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7FA4948C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52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Council for Responsible Nutrition</w:t>
              </w:r>
            </w:hyperlink>
          </w:p>
        </w:tc>
        <w:tc>
          <w:tcPr>
            <w:tcW w:w="4280" w:type="dxa"/>
            <w:vAlign w:val="center"/>
          </w:tcPr>
          <w:p w14:paraId="67E3B817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53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Travel Goods Association</w:t>
              </w:r>
            </w:hyperlink>
          </w:p>
        </w:tc>
      </w:tr>
      <w:tr w:rsidR="00F02094" w:rsidRPr="00F02094" w14:paraId="1B4D1DDA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5915A858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54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Cranberry Institute</w:t>
              </w:r>
            </w:hyperlink>
          </w:p>
        </w:tc>
        <w:tc>
          <w:tcPr>
            <w:tcW w:w="4280" w:type="dxa"/>
            <w:vAlign w:val="center"/>
          </w:tcPr>
          <w:p w14:paraId="2EE827D7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55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U.S. GRAINS COUNCIL</w:t>
              </w:r>
            </w:hyperlink>
          </w:p>
        </w:tc>
      </w:tr>
      <w:tr w:rsidR="00F02094" w:rsidRPr="00F02094" w14:paraId="710C7853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787EF741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56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Distilled Spirits Council of the United States</w:t>
              </w:r>
            </w:hyperlink>
          </w:p>
        </w:tc>
        <w:tc>
          <w:tcPr>
            <w:tcW w:w="4280" w:type="dxa"/>
            <w:vAlign w:val="center"/>
          </w:tcPr>
          <w:p w14:paraId="39E06842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57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U.S. Wheat Associates</w:t>
              </w:r>
            </w:hyperlink>
          </w:p>
        </w:tc>
      </w:tr>
      <w:tr w:rsidR="00F02094" w:rsidRPr="00F02094" w14:paraId="19977BEE" w14:textId="77777777" w:rsidTr="00F02094">
        <w:trPr>
          <w:trHeight w:val="58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06710BE1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58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ECCIA - European Cultural and Creative Industries Alliance</w:t>
              </w:r>
            </w:hyperlink>
          </w:p>
        </w:tc>
        <w:tc>
          <w:tcPr>
            <w:tcW w:w="4280" w:type="dxa"/>
            <w:vAlign w:val="center"/>
          </w:tcPr>
          <w:p w14:paraId="39E176CD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59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United States Sweet Potato Council</w:t>
              </w:r>
            </w:hyperlink>
          </w:p>
        </w:tc>
      </w:tr>
      <w:tr w:rsidR="00F02094" w:rsidRPr="00F02094" w14:paraId="77057C97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637A0AB0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60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ECF - European Coffee Federation</w:t>
              </w:r>
            </w:hyperlink>
          </w:p>
        </w:tc>
        <w:tc>
          <w:tcPr>
            <w:tcW w:w="4280" w:type="dxa"/>
            <w:vAlign w:val="center"/>
          </w:tcPr>
          <w:p w14:paraId="5BF8E8BD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61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USA Rice Federation</w:t>
              </w:r>
            </w:hyperlink>
          </w:p>
        </w:tc>
      </w:tr>
      <w:tr w:rsidR="00F02094" w:rsidRPr="00F02094" w14:paraId="560417BD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28899635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62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EDA - European Dairy Association</w:t>
              </w:r>
            </w:hyperlink>
          </w:p>
        </w:tc>
        <w:tc>
          <w:tcPr>
            <w:tcW w:w="4280" w:type="dxa"/>
            <w:vAlign w:val="center"/>
          </w:tcPr>
          <w:p w14:paraId="415431B7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63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Vinyl Institute</w:t>
              </w:r>
            </w:hyperlink>
          </w:p>
        </w:tc>
      </w:tr>
      <w:tr w:rsidR="00F02094" w:rsidRPr="00F02094" w14:paraId="3A86282A" w14:textId="77777777" w:rsidTr="00F02094">
        <w:trPr>
          <w:trHeight w:val="58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760F9AD4" w14:textId="4430F6FF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64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EFFA - European Flavour Association</w:t>
              </w:r>
            </w:hyperlink>
          </w:p>
        </w:tc>
        <w:tc>
          <w:tcPr>
            <w:tcW w:w="4280" w:type="dxa"/>
            <w:vAlign w:val="center"/>
          </w:tcPr>
          <w:p w14:paraId="4FB3A9CE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65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Wine &amp; Spirits Wholesalers of America </w:t>
              </w:r>
            </w:hyperlink>
          </w:p>
        </w:tc>
      </w:tr>
      <w:tr w:rsidR="00F02094" w:rsidRPr="00F02094" w14:paraId="214DD45E" w14:textId="77777777" w:rsidTr="00F02094">
        <w:trPr>
          <w:trHeight w:val="29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47BFB56A" w14:textId="77777777" w:rsidR="00F02094" w:rsidRPr="00F02094" w:rsidRDefault="00F02094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r w:rsidRPr="00F02094">
              <w:rPr>
                <w:rFonts w:ascii="Calibri" w:hAnsi="Calibri" w:cs="Calibri"/>
                <w:sz w:val="36"/>
                <w:szCs w:val="36"/>
                <w:u w:val="single"/>
              </w:rPr>
              <w:t>EPTA - European Power Tools Association</w:t>
            </w:r>
          </w:p>
        </w:tc>
        <w:tc>
          <w:tcPr>
            <w:tcW w:w="4280" w:type="dxa"/>
            <w:vAlign w:val="center"/>
          </w:tcPr>
          <w:p w14:paraId="209F7B67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66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Wine and Spirits Shippers Association</w:t>
              </w:r>
            </w:hyperlink>
          </w:p>
        </w:tc>
      </w:tr>
      <w:tr w:rsidR="00F02094" w:rsidRPr="00F02094" w14:paraId="714293C3" w14:textId="77777777" w:rsidTr="00F02094">
        <w:trPr>
          <w:trHeight w:val="58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41D8EB99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67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EUCOLAIT - European Association of Dairy Trade</w:t>
              </w:r>
            </w:hyperlink>
          </w:p>
        </w:tc>
        <w:tc>
          <w:tcPr>
            <w:tcW w:w="4280" w:type="dxa"/>
            <w:vAlign w:val="center"/>
          </w:tcPr>
          <w:p w14:paraId="39D31111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68" w:history="1"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Wine Institute</w:t>
              </w:r>
            </w:hyperlink>
          </w:p>
        </w:tc>
      </w:tr>
      <w:tr w:rsidR="00F02094" w:rsidRPr="00F02094" w14:paraId="0C9C5CB6" w14:textId="77777777" w:rsidTr="00F02094">
        <w:trPr>
          <w:trHeight w:val="580"/>
          <w:jc w:val="center"/>
        </w:trPr>
        <w:tc>
          <w:tcPr>
            <w:tcW w:w="4285" w:type="dxa"/>
            <w:shd w:val="clear" w:color="auto" w:fill="auto"/>
            <w:vAlign w:val="center"/>
            <w:hideMark/>
          </w:tcPr>
          <w:p w14:paraId="222B90D5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69" w:history="1">
              <w:r w:rsidR="00F02094" w:rsidRPr="00F02094">
                <w:rPr>
                  <w:rFonts w:ascii="Calibri" w:hAnsi="Calibri" w:cs="Calibri"/>
                  <w:sz w:val="36"/>
                  <w:szCs w:val="36"/>
                  <w:u w:val="single"/>
                </w:rPr>
                <w:t>EURATEX - The European Apparel and Textile Confederation</w:t>
              </w:r>
            </w:hyperlink>
          </w:p>
        </w:tc>
        <w:tc>
          <w:tcPr>
            <w:tcW w:w="4280" w:type="dxa"/>
            <w:vAlign w:val="center"/>
          </w:tcPr>
          <w:p w14:paraId="7C6011EB" w14:textId="77777777" w:rsidR="00F02094" w:rsidRPr="00F02094" w:rsidRDefault="00C80011" w:rsidP="00015B75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hyperlink r:id="rId70" w:history="1">
              <w:proofErr w:type="spellStart"/>
              <w:r w:rsidR="00F02094" w:rsidRPr="00F02094">
                <w:rPr>
                  <w:rStyle w:val="Hyperlink"/>
                  <w:rFonts w:ascii="Calibri" w:hAnsi="Calibri" w:cs="Calibri"/>
                  <w:color w:val="auto"/>
                  <w:sz w:val="36"/>
                  <w:szCs w:val="36"/>
                </w:rPr>
                <w:t>WineAmerica</w:t>
              </w:r>
              <w:proofErr w:type="spellEnd"/>
            </w:hyperlink>
          </w:p>
        </w:tc>
      </w:tr>
    </w:tbl>
    <w:p w14:paraId="3E137BF0" w14:textId="77777777" w:rsidR="00F02094" w:rsidRPr="00F02094" w:rsidRDefault="00F02094" w:rsidP="00F02094">
      <w:pPr>
        <w:jc w:val="center"/>
        <w:rPr>
          <w:b/>
          <w:bCs/>
          <w:sz w:val="26"/>
          <w:szCs w:val="26"/>
        </w:rPr>
      </w:pPr>
    </w:p>
    <w:sectPr w:rsidR="00F02094" w:rsidRPr="00F02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13"/>
    <w:rsid w:val="0019498A"/>
    <w:rsid w:val="0048190A"/>
    <w:rsid w:val="00C14913"/>
    <w:rsid w:val="00C80011"/>
    <w:rsid w:val="00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54D68"/>
  <w15:chartTrackingRefBased/>
  <w15:docId w15:val="{33489BF8-96D8-4AC8-98B6-A28AE2CB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9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ousewares.org/" TargetMode="External"/><Relationship Id="rId21" Type="http://schemas.openxmlformats.org/officeDocument/2006/relationships/hyperlink" Target="https://frucom.eu/" TargetMode="External"/><Relationship Id="rId42" Type="http://schemas.openxmlformats.org/officeDocument/2006/relationships/hyperlink" Target="https://cefic.org/" TargetMode="External"/><Relationship Id="rId47" Type="http://schemas.openxmlformats.org/officeDocument/2006/relationships/hyperlink" Target="http://www.clitravi.com/" TargetMode="External"/><Relationship Id="rId63" Type="http://schemas.openxmlformats.org/officeDocument/2006/relationships/hyperlink" Target="https://www.vinylinfo.org/" TargetMode="External"/><Relationship Id="rId68" Type="http://schemas.openxmlformats.org/officeDocument/2006/relationships/hyperlink" Target="https://wineinstitute.org/about-us/" TargetMode="External"/><Relationship Id="rId7" Type="http://schemas.openxmlformats.org/officeDocument/2006/relationships/hyperlink" Target="https://www.acem.eu/" TargetMode="Externa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blusa.org/" TargetMode="External"/><Relationship Id="rId29" Type="http://schemas.openxmlformats.org/officeDocument/2006/relationships/hyperlink" Target="https://americansweetpotato.org/" TargetMode="External"/><Relationship Id="rId11" Type="http://schemas.openxmlformats.org/officeDocument/2006/relationships/hyperlink" Target="http://flcitrusmutual.com/" TargetMode="External"/><Relationship Id="rId24" Type="http://schemas.openxmlformats.org/officeDocument/2006/relationships/hyperlink" Target="https://ifrafragrance.org/" TargetMode="External"/><Relationship Id="rId32" Type="http://schemas.openxmlformats.org/officeDocument/2006/relationships/hyperlink" Target="https://www.bevimporters.org/" TargetMode="External"/><Relationship Id="rId37" Type="http://schemas.openxmlformats.org/officeDocument/2006/relationships/hyperlink" Target="https://www.cranberries.org/" TargetMode="External"/><Relationship Id="rId40" Type="http://schemas.openxmlformats.org/officeDocument/2006/relationships/hyperlink" Target="http://ncfc.org/" TargetMode="External"/><Relationship Id="rId45" Type="http://schemas.openxmlformats.org/officeDocument/2006/relationships/hyperlink" Target="https://www.personalcarecouncil.org/" TargetMode="External"/><Relationship Id="rId53" Type="http://schemas.openxmlformats.org/officeDocument/2006/relationships/hyperlink" Target="https://travel-goods.org/" TargetMode="External"/><Relationship Id="rId58" Type="http://schemas.openxmlformats.org/officeDocument/2006/relationships/hyperlink" Target="https://www.eccia.eu/" TargetMode="External"/><Relationship Id="rId66" Type="http://schemas.openxmlformats.org/officeDocument/2006/relationships/hyperlink" Target="http://www.wssa.com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usarice.com/" TargetMode="External"/><Relationship Id="rId19" Type="http://schemas.openxmlformats.org/officeDocument/2006/relationships/hyperlink" Target="https://www.fragrancecreators.org/" TargetMode="External"/><Relationship Id="rId14" Type="http://schemas.openxmlformats.org/officeDocument/2006/relationships/hyperlink" Target="https://americanbakers.org/" TargetMode="External"/><Relationship Id="rId22" Type="http://schemas.openxmlformats.org/officeDocument/2006/relationships/hyperlink" Target="https://www.thehcpa.org/" TargetMode="External"/><Relationship Id="rId27" Type="http://schemas.openxmlformats.org/officeDocument/2006/relationships/hyperlink" Target="https://soygrowers.com/" TargetMode="External"/><Relationship Id="rId30" Type="http://schemas.openxmlformats.org/officeDocument/2006/relationships/hyperlink" Target="https://www.intergraf.eu/" TargetMode="External"/><Relationship Id="rId35" Type="http://schemas.openxmlformats.org/officeDocument/2006/relationships/hyperlink" Target="http://caobisco.eu/" TargetMode="External"/><Relationship Id="rId43" Type="http://schemas.openxmlformats.org/officeDocument/2006/relationships/hyperlink" Target="https://nrf.com/" TargetMode="External"/><Relationship Id="rId48" Type="http://schemas.openxmlformats.org/officeDocument/2006/relationships/hyperlink" Target="http://www.powertoolinstitute.com/" TargetMode="External"/><Relationship Id="rId56" Type="http://schemas.openxmlformats.org/officeDocument/2006/relationships/hyperlink" Target="https://www.distilledspirits.org/" TargetMode="External"/><Relationship Id="rId64" Type="http://schemas.openxmlformats.org/officeDocument/2006/relationships/hyperlink" Target="https://www.effa.eu/" TargetMode="External"/><Relationship Id="rId69" Type="http://schemas.openxmlformats.org/officeDocument/2006/relationships/hyperlink" Target="https://euratex.eu/" TargetMode="External"/><Relationship Id="rId8" Type="http://schemas.openxmlformats.org/officeDocument/2006/relationships/hyperlink" Target="https://fecassociation.eu/" TargetMode="External"/><Relationship Id="rId51" Type="http://schemas.openxmlformats.org/officeDocument/2006/relationships/hyperlink" Target="https://sweetenerusers.org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apa-ports.org/" TargetMode="External"/><Relationship Id="rId17" Type="http://schemas.openxmlformats.org/officeDocument/2006/relationships/hyperlink" Target="https://www.fmi.org/" TargetMode="External"/><Relationship Id="rId25" Type="http://schemas.openxmlformats.org/officeDocument/2006/relationships/hyperlink" Target="https://affi.org/" TargetMode="External"/><Relationship Id="rId33" Type="http://schemas.openxmlformats.org/officeDocument/2006/relationships/hyperlink" Target="https://www.aem.org/" TargetMode="External"/><Relationship Id="rId38" Type="http://schemas.openxmlformats.org/officeDocument/2006/relationships/hyperlink" Target="https://candyusa.com/" TargetMode="External"/><Relationship Id="rId46" Type="http://schemas.openxmlformats.org/officeDocument/2006/relationships/hyperlink" Target="https://profel-europe.eu/" TargetMode="External"/><Relationship Id="rId59" Type="http://schemas.openxmlformats.org/officeDocument/2006/relationships/hyperlink" Target="https://sweetpotatousa.org/" TargetMode="External"/><Relationship Id="rId67" Type="http://schemas.openxmlformats.org/officeDocument/2006/relationships/hyperlink" Target="https://www.eucolait.eu/" TargetMode="External"/><Relationship Id="rId20" Type="http://schemas.openxmlformats.org/officeDocument/2006/relationships/hyperlink" Target="https://americancraftspirits.org/" TargetMode="External"/><Relationship Id="rId41" Type="http://schemas.openxmlformats.org/officeDocument/2006/relationships/hyperlink" Target="https://aboutseafood.com/" TargetMode="External"/><Relationship Id="rId54" Type="http://schemas.openxmlformats.org/officeDocument/2006/relationships/hyperlink" Target="https://www.cranberryinstitute.org/" TargetMode="External"/><Relationship Id="rId62" Type="http://schemas.openxmlformats.org/officeDocument/2006/relationships/hyperlink" Target="https://eda.euromilk.org/home.html" TargetMode="External"/><Relationship Id="rId70" Type="http://schemas.openxmlformats.org/officeDocument/2006/relationships/hyperlink" Target="https://wineameric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ffva.com/" TargetMode="External"/><Relationship Id="rId23" Type="http://schemas.openxmlformats.org/officeDocument/2006/relationships/hyperlink" Target="https://www.americandistilledspirits.org/" TargetMode="External"/><Relationship Id="rId28" Type="http://schemas.openxmlformats.org/officeDocument/2006/relationships/hyperlink" Target="http://ircitrusleague.org/" TargetMode="External"/><Relationship Id="rId36" Type="http://schemas.openxmlformats.org/officeDocument/2006/relationships/hyperlink" Target="https://nawr.org/" TargetMode="External"/><Relationship Id="rId49" Type="http://schemas.openxmlformats.org/officeDocument/2006/relationships/hyperlink" Target="https://spirits.eu/" TargetMode="External"/><Relationship Id="rId57" Type="http://schemas.openxmlformats.org/officeDocument/2006/relationships/hyperlink" Target="https://www.uswheat.org/" TargetMode="External"/><Relationship Id="rId10" Type="http://schemas.openxmlformats.org/officeDocument/2006/relationships/hyperlink" Target="https://www.aafaglobal.org/" TargetMode="External"/><Relationship Id="rId31" Type="http://schemas.openxmlformats.org/officeDocument/2006/relationships/hyperlink" Target="https://aednet.org/" TargetMode="External"/><Relationship Id="rId44" Type="http://schemas.openxmlformats.org/officeDocument/2006/relationships/hyperlink" Target="https://www.cema-agri.org/" TargetMode="External"/><Relationship Id="rId52" Type="http://schemas.openxmlformats.org/officeDocument/2006/relationships/hyperlink" Target="https://www.crnusa.org/" TargetMode="External"/><Relationship Id="rId60" Type="http://schemas.openxmlformats.org/officeDocument/2006/relationships/hyperlink" Target="https://www.ecf-coffee.org/" TargetMode="External"/><Relationship Id="rId65" Type="http://schemas.openxmlformats.org/officeDocument/2006/relationships/hyperlink" Target="https://www.wswa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maflavor.org/" TargetMode="External"/><Relationship Id="rId13" Type="http://schemas.openxmlformats.org/officeDocument/2006/relationships/hyperlink" Target="http://www.flcitruspackers.org/" TargetMode="External"/><Relationship Id="rId18" Type="http://schemas.openxmlformats.org/officeDocument/2006/relationships/hyperlink" Target="https://www.americanchemistry.com/default.aspx" TargetMode="External"/><Relationship Id="rId39" Type="http://schemas.openxmlformats.org/officeDocument/2006/relationships/hyperlink" Target="https://www.cece.eu/home" TargetMode="External"/><Relationship Id="rId34" Type="http://schemas.openxmlformats.org/officeDocument/2006/relationships/hyperlink" Target="https://www.wheatworld.org/" TargetMode="External"/><Relationship Id="rId50" Type="http://schemas.openxmlformats.org/officeDocument/2006/relationships/hyperlink" Target="https://corn.org/" TargetMode="External"/><Relationship Id="rId55" Type="http://schemas.openxmlformats.org/officeDocument/2006/relationships/hyperlink" Target="https://grai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DC52B3555D148AE3E1F9715A6D57D" ma:contentTypeVersion="9" ma:contentTypeDescription="Create a new document." ma:contentTypeScope="" ma:versionID="a015bca92248c291c1de05004e3a6cf9">
  <xsd:schema xmlns:xsd="http://www.w3.org/2001/XMLSchema" xmlns:xs="http://www.w3.org/2001/XMLSchema" xmlns:p="http://schemas.microsoft.com/office/2006/metadata/properties" xmlns:ns2="ec16c9ac-1784-409f-9e75-2da7fbac7e30" targetNamespace="http://schemas.microsoft.com/office/2006/metadata/properties" ma:root="true" ma:fieldsID="42e70db36cece8d6767761057f508a83" ns2:_="">
    <xsd:import namespace="ec16c9ac-1784-409f-9e75-2da7fbac7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c9ac-1784-409f-9e75-2da7fbac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7C66C-FDA5-4976-8D80-24A7BD3C1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011F1-4B4C-49A9-94F2-7D710A923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6c9ac-1784-409f-9e75-2da7fbac7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64559-139B-4142-B7CA-F3E9640789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Bastidon</dc:creator>
  <cp:keywords/>
  <dc:description/>
  <cp:lastModifiedBy>Bo Dohmen</cp:lastModifiedBy>
  <cp:revision>3</cp:revision>
  <dcterms:created xsi:type="dcterms:W3CDTF">2021-01-25T13:31:00Z</dcterms:created>
  <dcterms:modified xsi:type="dcterms:W3CDTF">2021-01-25T13:40:00Z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0x01010017EDC52B3555D148AE3E1F9715A6D57D</vt:lpwstr>
  </property>
</Properties>
</file>