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D3A3" w14:textId="77777777" w:rsidR="008C1008" w:rsidRDefault="008C1008">
      <w:pPr>
        <w:rPr>
          <w:rFonts w:ascii="Calibri" w:eastAsia="Calibri" w:hAnsi="Calibri" w:cs="Calibri"/>
          <w:sz w:val="24"/>
          <w:szCs w:val="24"/>
        </w:rPr>
      </w:pPr>
    </w:p>
    <w:p w14:paraId="7315DFD1" w14:textId="77777777" w:rsidR="008C1008" w:rsidRDefault="008C1008">
      <w:pPr>
        <w:rPr>
          <w:rFonts w:ascii="Calibri" w:eastAsia="Calibri" w:hAnsi="Calibri" w:cs="Calibri"/>
          <w:sz w:val="24"/>
          <w:szCs w:val="24"/>
        </w:rPr>
      </w:pPr>
    </w:p>
    <w:p w14:paraId="29385056" w14:textId="0C5C7AA3" w:rsidR="008C1008" w:rsidRDefault="004B5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00"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42"/>
          <w:szCs w:val="42"/>
        </w:rPr>
        <w:t xml:space="preserve">Sample recruitment email for </w:t>
      </w:r>
      <w:r w:rsidR="00E0170A">
        <w:rPr>
          <w:rFonts w:ascii="Calibri" w:eastAsia="Calibri" w:hAnsi="Calibri" w:cs="Calibri"/>
          <w:b/>
          <w:sz w:val="42"/>
          <w:szCs w:val="42"/>
        </w:rPr>
        <w:t>Volunteer</w:t>
      </w:r>
      <w:r>
        <w:rPr>
          <w:rFonts w:ascii="Calibri" w:eastAsia="Calibri" w:hAnsi="Calibri" w:cs="Calibri"/>
          <w:b/>
          <w:sz w:val="42"/>
          <w:szCs w:val="42"/>
        </w:rPr>
        <w:t xml:space="preserve"> Coordinators </w:t>
      </w:r>
      <w:r w:rsidR="00C26CF3">
        <w:rPr>
          <w:rFonts w:ascii="Calibri" w:eastAsia="Calibri" w:hAnsi="Calibri" w:cs="Calibri"/>
          <w:b/>
          <w:sz w:val="42"/>
          <w:szCs w:val="42"/>
        </w:rPr>
        <w:br/>
      </w:r>
      <w:r w:rsidR="001C3A66">
        <w:rPr>
          <w:noProof/>
        </w:rPr>
        <w:pict w14:anchorId="4A8D7E4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6EAD02" w14:textId="742583AF" w:rsidR="008C1008" w:rsidRDefault="00E017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sample recruitment email below may be helpful as you begin putting together your recruitment plan. Please feel free to modify as needed.</w:t>
      </w:r>
    </w:p>
    <w:p w14:paraId="1C22EEAC" w14:textId="77777777" w:rsidR="00E0170A" w:rsidRDefault="00E0170A">
      <w:pPr>
        <w:rPr>
          <w:rFonts w:ascii="Calibri" w:eastAsia="Calibri" w:hAnsi="Calibri" w:cs="Calibri"/>
          <w:b/>
          <w:sz w:val="34"/>
          <w:szCs w:val="34"/>
        </w:rPr>
      </w:pPr>
    </w:p>
    <w:p w14:paraId="60F027A7" w14:textId="7030D331" w:rsidR="008C1008" w:rsidRDefault="004B5A29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34"/>
          <w:szCs w:val="34"/>
        </w:rPr>
        <w:t xml:space="preserve">Help a child to read by volunteering with </w:t>
      </w:r>
      <w:r w:rsidR="00176FAB">
        <w:rPr>
          <w:rFonts w:ascii="Calibri" w:eastAsia="Calibri" w:hAnsi="Calibri" w:cs="Calibri"/>
          <w:b/>
          <w:sz w:val="34"/>
          <w:szCs w:val="34"/>
        </w:rPr>
        <w:t>Chapter One</w:t>
      </w:r>
      <w:r>
        <w:rPr>
          <w:rFonts w:ascii="Calibri" w:eastAsia="Calibri" w:hAnsi="Calibri" w:cs="Calibri"/>
          <w:b/>
          <w:sz w:val="34"/>
          <w:szCs w:val="34"/>
        </w:rPr>
        <w:t>!</w:t>
      </w:r>
    </w:p>
    <w:p w14:paraId="53DAF772" w14:textId="77777777" w:rsidR="00176FAB" w:rsidRDefault="00176FAB">
      <w:pPr>
        <w:widowControl w:val="0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94E4DF8" w14:textId="2A4C0216" w:rsidR="008C1008" w:rsidRPr="00176FAB" w:rsidRDefault="004B5A29">
      <w:pPr>
        <w:widowControl w:val="0"/>
        <w:spacing w:line="240" w:lineRule="auto"/>
        <w:rPr>
          <w:rFonts w:eastAsia="Calibri"/>
          <w:sz w:val="24"/>
          <w:szCs w:val="24"/>
        </w:rPr>
      </w:pP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76FAB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r w:rsidRPr="00176FAB">
        <w:rPr>
          <w:rFonts w:asciiTheme="majorHAnsi" w:eastAsia="Calibri" w:hAnsiTheme="majorHAnsi" w:cstheme="majorHAnsi"/>
          <w:i/>
          <w:sz w:val="24"/>
          <w:szCs w:val="24"/>
          <w:highlight w:val="yellow"/>
        </w:rPr>
        <w:t>Insert your company name</w:t>
      </w:r>
      <w:r w:rsidRPr="00176FAB">
        <w:rPr>
          <w:rFonts w:asciiTheme="majorHAnsi" w:eastAsia="Calibri" w:hAnsiTheme="majorHAnsi" w:cstheme="majorHAnsi"/>
          <w:sz w:val="24"/>
          <w:szCs w:val="24"/>
          <w:highlight w:val="yellow"/>
        </w:rPr>
        <w:t>]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is excited to be partnering with the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non-profit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176FAB" w:rsidRPr="00176FAB">
        <w:rPr>
          <w:rFonts w:asciiTheme="majorHAnsi" w:eastAsia="Calibri" w:hAnsiTheme="majorHAnsi" w:cstheme="majorHAnsi"/>
          <w:sz w:val="24"/>
          <w:szCs w:val="24"/>
        </w:rPr>
        <w:t>Chapter One</w:t>
      </w:r>
      <w:r w:rsidRPr="00176FAB">
        <w:rPr>
          <w:rFonts w:asciiTheme="majorHAnsi" w:eastAsia="Calibri" w:hAnsiTheme="majorHAnsi" w:cstheme="majorHAnsi"/>
          <w:sz w:val="24"/>
          <w:szCs w:val="24"/>
        </w:rPr>
        <w:t>, to bring you</w:t>
      </w:r>
      <w:r w:rsidRPr="00176FAB">
        <w:rPr>
          <w:rFonts w:asciiTheme="majorHAnsi" w:eastAsia="Roboto" w:hAnsiTheme="majorHAnsi" w:cstheme="majorHAnsi"/>
          <w:color w:val="3C4043"/>
          <w:sz w:val="24"/>
          <w:szCs w:val="24"/>
          <w:highlight w:val="white"/>
        </w:rPr>
        <w:t xml:space="preserve"> an </w:t>
      </w:r>
      <w:r w:rsidRPr="00176FAB">
        <w:rPr>
          <w:rFonts w:asciiTheme="majorHAnsi" w:eastAsia="Roboto" w:hAnsiTheme="majorHAnsi" w:cstheme="majorHAnsi"/>
          <w:b/>
          <w:color w:val="3C4043"/>
          <w:sz w:val="24"/>
          <w:szCs w:val="24"/>
          <w:highlight w:val="white"/>
        </w:rPr>
        <w:t>online volunteering opportunity</w:t>
      </w:r>
      <w:r w:rsidR="00D02DDB" w:rsidRPr="00176FAB">
        <w:rPr>
          <w:rFonts w:asciiTheme="majorHAnsi" w:eastAsia="Roboto" w:hAnsiTheme="majorHAnsi" w:cstheme="majorHAnsi"/>
          <w:b/>
          <w:color w:val="3C4043"/>
          <w:sz w:val="24"/>
          <w:szCs w:val="24"/>
        </w:rPr>
        <w:t>!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In just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30 minutes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a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week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you can have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a direct impact on the lives of young children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 xml:space="preserve"> learning to read</w:t>
      </w:r>
      <w:r w:rsidRPr="00176FAB">
        <w:rPr>
          <w:rFonts w:eastAsia="Calibri"/>
          <w:sz w:val="24"/>
          <w:szCs w:val="24"/>
        </w:rPr>
        <w:t xml:space="preserve">. </w:t>
      </w:r>
    </w:p>
    <w:p w14:paraId="6C11F1D7" w14:textId="77777777" w:rsidR="008C1008" w:rsidRDefault="008C100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77C1A4" w14:textId="37073369" w:rsidR="008C1008" w:rsidRDefault="004B5A2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Using your volunteer days for </w:t>
      </w:r>
      <w:r w:rsidR="00176FAB">
        <w:rPr>
          <w:rFonts w:ascii="Calibri" w:eastAsia="Calibri" w:hAnsi="Calibri" w:cs="Calibri"/>
          <w:sz w:val="24"/>
          <w:szCs w:val="24"/>
        </w:rPr>
        <w:t>the Chapter One Online Reading Volunteer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2DDB">
        <w:rPr>
          <w:rFonts w:ascii="Calibri" w:eastAsia="Calibri" w:hAnsi="Calibri" w:cs="Calibri"/>
          <w:sz w:val="24"/>
          <w:szCs w:val="24"/>
        </w:rPr>
        <w:t>program</w:t>
      </w:r>
      <w:r w:rsidR="00C26CF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is:</w:t>
      </w:r>
    </w:p>
    <w:p w14:paraId="184C5FDC" w14:textId="77777777" w:rsidR="008C1008" w:rsidRDefault="008C1008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5064600" w14:textId="3C8E8913" w:rsidR="008C1008" w:rsidRDefault="004B5A29">
      <w:pPr>
        <w:numPr>
          <w:ilvl w:val="0"/>
          <w:numId w:val="1"/>
        </w:num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Time-efficient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– only 30 minutes a week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 xml:space="preserve"> for the duration of the school year</w:t>
      </w:r>
      <w:r w:rsidR="00EB269F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1CB847FE" w14:textId="0CC35487" w:rsidR="008C1008" w:rsidRDefault="004B5A29">
      <w:pPr>
        <w:numPr>
          <w:ilvl w:val="0"/>
          <w:numId w:val="1"/>
        </w:num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Flexible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–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 xml:space="preserve">can be modified to accommodate your busy schedule and allows you to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volunteer from anywhere with an </w:t>
      </w:r>
      <w:r w:rsidR="00C26CF3">
        <w:rPr>
          <w:rFonts w:ascii="Calibri" w:eastAsia="Calibri" w:hAnsi="Calibri" w:cs="Calibri"/>
          <w:color w:val="222222"/>
          <w:sz w:val="24"/>
          <w:szCs w:val="24"/>
        </w:rPr>
        <w:t>I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nternet </w:t>
      </w:r>
      <w:r w:rsidR="00EB269F">
        <w:rPr>
          <w:rFonts w:ascii="Calibri" w:eastAsia="Calibri" w:hAnsi="Calibri" w:cs="Calibri"/>
          <w:color w:val="222222"/>
          <w:sz w:val="24"/>
          <w:szCs w:val="24"/>
        </w:rPr>
        <w:t>connection.</w:t>
      </w:r>
    </w:p>
    <w:p w14:paraId="64AE9484" w14:textId="432D6310" w:rsidR="008C1008" w:rsidRDefault="004B5A29">
      <w:pPr>
        <w:numPr>
          <w:ilvl w:val="0"/>
          <w:numId w:val="1"/>
        </w:num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Simple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– the online platform guides volunteers through each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 xml:space="preserve"> reading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session</w:t>
      </w:r>
      <w:r w:rsidR="00EB269F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18848377" w14:textId="6360991E" w:rsidR="008C1008" w:rsidRDefault="004B5A29">
      <w:pPr>
        <w:numPr>
          <w:ilvl w:val="0"/>
          <w:numId w:val="1"/>
        </w:numPr>
        <w:shd w:val="clear" w:color="auto" w:fill="FFFFFF"/>
        <w:spacing w:after="200"/>
        <w:ind w:left="720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Rewarding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– you can make a transformative difference </w:t>
      </w:r>
      <w:r w:rsidR="00C26CF3">
        <w:rPr>
          <w:rFonts w:ascii="Calibri" w:eastAsia="Calibri" w:hAnsi="Calibri" w:cs="Calibri"/>
          <w:color w:val="222222"/>
          <w:sz w:val="24"/>
          <w:szCs w:val="24"/>
        </w:rPr>
        <w:t>in the life of a young child.</w:t>
      </w:r>
    </w:p>
    <w:p w14:paraId="2EB43B35" w14:textId="6B47704D" w:rsidR="008C1008" w:rsidRDefault="004B5A29">
      <w:pPr>
        <w:widowControl w:val="0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Watch</w:t>
      </w:r>
      <w:hyperlink r:id="rId8" w:history="1">
        <w:r w:rsidRPr="00BC4B6B">
          <w:rPr>
            <w:rStyle w:val="Hyperlink"/>
            <w:rFonts w:ascii="Calibri" w:eastAsia="Calibri" w:hAnsi="Calibri" w:cs="Calibri"/>
            <w:sz w:val="24"/>
            <w:szCs w:val="24"/>
          </w:rPr>
          <w:t xml:space="preserve"> this video</w:t>
        </w:r>
      </w:hyperlink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 xml:space="preserve">for a short introduction to the program. </w:t>
      </w:r>
    </w:p>
    <w:p w14:paraId="535024F6" w14:textId="77777777" w:rsidR="008C1008" w:rsidRDefault="008C1008">
      <w:pPr>
        <w:widowControl w:val="0"/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03D8C4E5" w14:textId="77777777" w:rsidR="008C1008" w:rsidRDefault="004B5A2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How does it work?</w:t>
      </w:r>
    </w:p>
    <w:p w14:paraId="45B880E0" w14:textId="77777777" w:rsidR="00BC4B6B" w:rsidRDefault="00BC4B6B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We partner with Title I schools to bring a much-needed resource to students just learning to read. </w:t>
      </w:r>
    </w:p>
    <w:p w14:paraId="2E06263C" w14:textId="6D959B5E" w:rsidR="008C1008" w:rsidRDefault="004B5A29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You’ll paired with 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 xml:space="preserve">a child between the ages </w:t>
      </w:r>
      <w:r>
        <w:rPr>
          <w:rFonts w:ascii="Calibri" w:eastAsia="Calibri" w:hAnsi="Calibri" w:cs="Calibri"/>
          <w:color w:val="222222"/>
          <w:sz w:val="24"/>
          <w:szCs w:val="24"/>
        </w:rPr>
        <w:t>5-7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 xml:space="preserve"> who is reading below grade-level.</w:t>
      </w:r>
    </w:p>
    <w:p w14:paraId="3CF5A99C" w14:textId="4D1EC7B1" w:rsidR="008C1008" w:rsidRDefault="004B5A29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You and your paired 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student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will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read together for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30-minute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once a week using the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secure 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>Chapter One reading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platform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37788909" w14:textId="6FBBDC52" w:rsidR="008C1008" w:rsidRDefault="004B5A29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Your commitment is for an entire academic year so you can </w:t>
      </w:r>
      <w:r w:rsidR="00C26CF3">
        <w:rPr>
          <w:rFonts w:ascii="Calibri" w:eastAsia="Calibri" w:hAnsi="Calibri" w:cs="Calibri"/>
          <w:color w:val="222222"/>
          <w:sz w:val="24"/>
          <w:szCs w:val="24"/>
        </w:rPr>
        <w:t xml:space="preserve">build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consistency, develop a relationship with your student, and watch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 xml:space="preserve"> your student grow as a reader.</w:t>
      </w:r>
    </w:p>
    <w:p w14:paraId="262DDD10" w14:textId="1E8FA18B" w:rsidR="008C1008" w:rsidRDefault="004B5A29">
      <w:pPr>
        <w:numPr>
          <w:ilvl w:val="0"/>
          <w:numId w:val="2"/>
        </w:numPr>
        <w:shd w:val="clear" w:color="auto" w:fill="FFFFFF"/>
        <w:spacing w:after="20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At the end of the school year, you celebrate with your 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>student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at 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the year-end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celebration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ceremony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67B1B454" w14:textId="77E3BE90" w:rsidR="008C1008" w:rsidRPr="00766536" w:rsidRDefault="004B5A2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Why is </w:t>
      </w:r>
      <w:r w:rsidR="00176FAB">
        <w:rPr>
          <w:rFonts w:ascii="Calibri" w:eastAsia="Calibri" w:hAnsi="Calibri" w:cs="Calibri"/>
          <w:b/>
          <w:sz w:val="24"/>
          <w:szCs w:val="24"/>
        </w:rPr>
        <w:t>Chapter One</w:t>
      </w:r>
      <w:r>
        <w:rPr>
          <w:rFonts w:ascii="Calibri" w:eastAsia="Calibri" w:hAnsi="Calibri" w:cs="Calibri"/>
          <w:b/>
          <w:sz w:val="24"/>
          <w:szCs w:val="24"/>
        </w:rPr>
        <w:t xml:space="preserve"> reading support needed? </w:t>
      </w:r>
    </w:p>
    <w:p w14:paraId="5170D33F" w14:textId="5C402126" w:rsidR="00176FAB" w:rsidRPr="0043072E" w:rsidRDefault="004B5A29" w:rsidP="00176FAB">
      <w:pPr>
        <w:ind w:left="720"/>
        <w:rPr>
          <w:rFonts w:ascii="Calibri" w:hAnsi="Calibri" w:cs="Calibri"/>
          <w:color w:val="000000"/>
        </w:rPr>
      </w:pPr>
      <w:r w:rsidRPr="00176FAB">
        <w:rPr>
          <w:rFonts w:ascii="Calibri" w:eastAsia="Calibri" w:hAnsi="Calibri" w:cs="Calibri"/>
          <w:sz w:val="24"/>
          <w:szCs w:val="24"/>
        </w:rPr>
        <w:t xml:space="preserve">A child who can read is set up for life. Not just because they do better at school and have better job prospects, but because they are happier and more confident. </w:t>
      </w:r>
      <w:r w:rsidR="00176FAB" w:rsidRPr="00176FAB">
        <w:rPr>
          <w:rFonts w:ascii="Calibri" w:hAnsi="Calibri" w:cs="Calibri"/>
          <w:color w:val="000000"/>
          <w:sz w:val="24"/>
          <w:szCs w:val="24"/>
        </w:rPr>
        <w:t xml:space="preserve">We know that if a child is not reading proficiently by the end of first grade, they will likely not read </w:t>
      </w:r>
      <w:r w:rsidR="00176FAB" w:rsidRPr="00176FAB">
        <w:rPr>
          <w:rFonts w:ascii="Calibri" w:hAnsi="Calibri" w:cs="Calibri"/>
          <w:color w:val="000000"/>
          <w:sz w:val="24"/>
          <w:szCs w:val="24"/>
        </w:rPr>
        <w:lastRenderedPageBreak/>
        <w:t>proficiently in fourth grade</w:t>
      </w:r>
      <w:r w:rsidR="00176FAB">
        <w:rPr>
          <w:rFonts w:ascii="Calibri" w:hAnsi="Calibri" w:cs="Calibri"/>
          <w:color w:val="000000"/>
          <w:sz w:val="24"/>
          <w:szCs w:val="24"/>
        </w:rPr>
        <w:t xml:space="preserve"> either</w:t>
      </w:r>
      <w:r w:rsidR="00176FAB" w:rsidRPr="00176FAB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176FAB" w:rsidRPr="00E962B9">
        <w:rPr>
          <w:rFonts w:ascii="Calibri" w:hAnsi="Calibri" w:cs="Calibri"/>
          <w:b/>
          <w:bCs/>
          <w:color w:val="000000"/>
          <w:sz w:val="24"/>
          <w:szCs w:val="24"/>
        </w:rPr>
        <w:t>According to the 2022 NAEP National Report Card, only 33% of elementary students are proficient readers</w:t>
      </w:r>
      <w:r w:rsidR="00176FAB" w:rsidRPr="00176FAB">
        <w:rPr>
          <w:rFonts w:ascii="Calibri" w:hAnsi="Calibri" w:cs="Calibri"/>
          <w:color w:val="000000"/>
          <w:sz w:val="24"/>
          <w:szCs w:val="24"/>
        </w:rPr>
        <w:t xml:space="preserve"> by the end of fourth grade</w:t>
      </w:r>
      <w:r w:rsidR="00176FAB" w:rsidRPr="0043072E">
        <w:rPr>
          <w:rFonts w:ascii="Calibri" w:hAnsi="Calibri" w:cs="Calibri"/>
          <w:color w:val="000000"/>
        </w:rPr>
        <w:t xml:space="preserve">. </w:t>
      </w:r>
    </w:p>
    <w:p w14:paraId="275FDAF3" w14:textId="7064F7B8" w:rsidR="008C1008" w:rsidRDefault="008C1008">
      <w:pPr>
        <w:rPr>
          <w:rFonts w:ascii="Calibri" w:eastAsia="Calibri" w:hAnsi="Calibri" w:cs="Calibri"/>
          <w:sz w:val="24"/>
          <w:szCs w:val="24"/>
        </w:rPr>
      </w:pPr>
    </w:p>
    <w:p w14:paraId="235F6D5A" w14:textId="77777777" w:rsidR="008C1008" w:rsidRDefault="008C1008">
      <w:pPr>
        <w:rPr>
          <w:rFonts w:ascii="Calibri" w:eastAsia="Calibri" w:hAnsi="Calibri" w:cs="Calibri"/>
          <w:sz w:val="24"/>
          <w:szCs w:val="24"/>
        </w:rPr>
      </w:pPr>
    </w:p>
    <w:p w14:paraId="1EF2DDB4" w14:textId="0B3A858A" w:rsidR="008C1008" w:rsidRDefault="00E962B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Literacy not only affects our youngest learners,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it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also impacts young and older adults too. </w:t>
      </w:r>
      <w:r>
        <w:rPr>
          <w:rFonts w:ascii="Calibri" w:eastAsia="Calibri" w:hAnsi="Calibri" w:cs="Calibri"/>
          <w:sz w:val="24"/>
          <w:szCs w:val="24"/>
        </w:rPr>
        <w:t>A</w:t>
      </w:r>
      <w:r w:rsidR="002014D0">
        <w:rPr>
          <w:rFonts w:ascii="Calibri" w:eastAsia="Calibri" w:hAnsi="Calibri" w:cs="Calibri"/>
          <w:sz w:val="24"/>
          <w:szCs w:val="24"/>
        </w:rPr>
        <w:t xml:space="preserve">ccording to the US Department of Education, 54% of U.S. adults (16-74) </w:t>
      </w:r>
      <w:r w:rsidR="00C26CF3">
        <w:rPr>
          <w:rFonts w:ascii="Calibri" w:eastAsia="Calibri" w:hAnsi="Calibri" w:cs="Calibri"/>
          <w:sz w:val="24"/>
          <w:szCs w:val="24"/>
        </w:rPr>
        <w:t>are not literacy proficient</w:t>
      </w:r>
      <w:r w:rsidR="002014D0">
        <w:rPr>
          <w:rFonts w:ascii="Calibri" w:eastAsia="Calibri" w:hAnsi="Calibri" w:cs="Calibri"/>
          <w:sz w:val="24"/>
          <w:szCs w:val="24"/>
        </w:rPr>
        <w:t xml:space="preserve">. </w:t>
      </w:r>
      <w:r w:rsidR="004B5A29">
        <w:rPr>
          <w:rFonts w:ascii="Calibri" w:eastAsia="Calibri" w:hAnsi="Calibri" w:cs="Calibri"/>
          <w:sz w:val="24"/>
          <w:szCs w:val="24"/>
        </w:rPr>
        <w:t>Illiteracy on this scale has a serious impact on our society, reducing life expectancy in communities affected and the competitiveness of our economy.</w:t>
      </w:r>
    </w:p>
    <w:p w14:paraId="48B656F2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16325DB4" w14:textId="75238270" w:rsidR="008C1008" w:rsidRDefault="00E962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Chapter One is working hard to change the story and reading </w:t>
      </w:r>
      <w:r w:rsidR="004B5A29">
        <w:rPr>
          <w:rFonts w:ascii="Calibri" w:eastAsia="Calibri" w:hAnsi="Calibri" w:cs="Calibri"/>
          <w:b/>
          <w:sz w:val="24"/>
          <w:szCs w:val="24"/>
        </w:rPr>
        <w:t xml:space="preserve">volunteers </w:t>
      </w:r>
      <w:r w:rsidR="00403997">
        <w:rPr>
          <w:rFonts w:ascii="Calibri" w:eastAsia="Calibri" w:hAnsi="Calibri" w:cs="Calibri"/>
          <w:b/>
          <w:sz w:val="24"/>
          <w:szCs w:val="24"/>
        </w:rPr>
        <w:t xml:space="preserve">across the country </w:t>
      </w:r>
      <w:r w:rsidR="004B5A29">
        <w:rPr>
          <w:rFonts w:ascii="Calibri" w:eastAsia="Calibri" w:hAnsi="Calibri" w:cs="Calibri"/>
          <w:b/>
          <w:sz w:val="24"/>
          <w:szCs w:val="24"/>
        </w:rPr>
        <w:t>are helping to break this cycle by setting children up to succeed.</w:t>
      </w:r>
    </w:p>
    <w:p w14:paraId="2541896D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5E41D591" w14:textId="77777777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What skills do you need to volunteer?</w:t>
      </w:r>
    </w:p>
    <w:p w14:paraId="1EAAF3A5" w14:textId="478150A3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Enthusiasm for reading, patience and a sense of fun are all you need! 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[insert names of any resources </w:t>
      </w:r>
      <w:r w:rsidR="00403997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(flyer) 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you are including</w:t>
      </w:r>
      <w:r>
        <w:rPr>
          <w:rFonts w:ascii="Calibri" w:eastAsia="Calibri" w:hAnsi="Calibri" w:cs="Calibri"/>
          <w:sz w:val="24"/>
          <w:szCs w:val="24"/>
          <w:highlight w:val="yellow"/>
        </w:rPr>
        <w:t>]</w:t>
      </w:r>
      <w:r>
        <w:rPr>
          <w:rFonts w:ascii="Calibri" w:eastAsia="Calibri" w:hAnsi="Calibri" w:cs="Calibri"/>
          <w:sz w:val="24"/>
          <w:szCs w:val="24"/>
        </w:rPr>
        <w:t xml:space="preserve"> on volunteering with </w:t>
      </w:r>
      <w:r w:rsidR="00E962B9">
        <w:rPr>
          <w:rFonts w:ascii="Calibri" w:eastAsia="Calibri" w:hAnsi="Calibri" w:cs="Calibri"/>
          <w:sz w:val="24"/>
          <w:szCs w:val="24"/>
        </w:rPr>
        <w:t xml:space="preserve">Chapter One </w:t>
      </w:r>
      <w:r>
        <w:rPr>
          <w:rFonts w:ascii="Calibri" w:eastAsia="Calibri" w:hAnsi="Calibri" w:cs="Calibri"/>
          <w:sz w:val="24"/>
          <w:szCs w:val="24"/>
        </w:rPr>
        <w:t>is attached</w:t>
      </w:r>
      <w:r w:rsidR="00E962B9">
        <w:rPr>
          <w:rFonts w:ascii="Calibri" w:eastAsia="Calibri" w:hAnsi="Calibri" w:cs="Calibri"/>
          <w:sz w:val="24"/>
          <w:szCs w:val="24"/>
        </w:rPr>
        <w:t xml:space="preserve"> and please reach out to us if you have any questions. </w:t>
      </w:r>
    </w:p>
    <w:p w14:paraId="1F51BDDC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1DED6E40" w14:textId="77777777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I’d really like to do this, what should I do next?</w:t>
      </w:r>
    </w:p>
    <w:p w14:paraId="38AB521C" w14:textId="77777777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i/>
          <w:sz w:val="24"/>
          <w:szCs w:val="24"/>
          <w:highlight w:val="yellow"/>
        </w:rPr>
        <w:t>[Insert description of your company’s process for recording interest and sign-ups!</w:t>
      </w:r>
      <w:r>
        <w:rPr>
          <w:rFonts w:ascii="Calibri" w:eastAsia="Calibri" w:hAnsi="Calibri" w:cs="Calibri"/>
          <w:sz w:val="24"/>
          <w:szCs w:val="24"/>
          <w:highlight w:val="yellow"/>
        </w:rPr>
        <w:t>]</w:t>
      </w:r>
    </w:p>
    <w:p w14:paraId="1F79D33E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highlight w:val="yellow"/>
        </w:rPr>
      </w:pPr>
    </w:p>
    <w:p w14:paraId="22767C61" w14:textId="77777777" w:rsidR="00E962B9" w:rsidRDefault="00E962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highlight w:val="yellow"/>
        </w:rPr>
      </w:pPr>
    </w:p>
    <w:p w14:paraId="6AE2F5D9" w14:textId="77777777" w:rsidR="00E0170A" w:rsidRDefault="00E0170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0088CE8B" w14:textId="77777777" w:rsidR="00E0170A" w:rsidRDefault="00E0170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1FA9A78D" w14:textId="1FFE7986" w:rsidR="008C1008" w:rsidRDefault="00E962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  <w:r w:rsidRPr="00E962B9">
        <w:rPr>
          <w:rFonts w:ascii="Calibri" w:eastAsia="Calibri" w:hAnsi="Calibri" w:cs="Calibri"/>
          <w:b/>
          <w:bCs/>
          <w:sz w:val="30"/>
          <w:szCs w:val="30"/>
        </w:rPr>
        <w:t>It all starts with literacy.</w:t>
      </w:r>
      <w:r w:rsidR="004B5A29" w:rsidRPr="00E962B9">
        <w:rPr>
          <w:rFonts w:ascii="Calibri" w:eastAsia="Calibri" w:hAnsi="Calibri" w:cs="Calibri"/>
          <w:b/>
          <w:bCs/>
          <w:sz w:val="30"/>
          <w:szCs w:val="30"/>
        </w:rPr>
        <w:t xml:space="preserve"> </w:t>
      </w:r>
    </w:p>
    <w:p w14:paraId="7EAECBA3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7C92C6F7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4C19E817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51EA4ABA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03F6BCB1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53B69CDA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2EFE341F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62D700F1" w14:textId="77777777" w:rsid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178C5B6C" w14:textId="77777777" w:rsidR="00BC4B6B" w:rsidRPr="00BC4B6B" w:rsidRDefault="00BC4B6B">
      <w:pPr>
        <w:pBdr>
          <w:top w:val="nil"/>
          <w:left w:val="nil"/>
          <w:bottom w:val="nil"/>
          <w:right w:val="nil"/>
          <w:between w:val="nil"/>
        </w:pBdr>
        <w:rPr>
          <w:rFonts w:ascii="Hellix" w:eastAsia="Calibri" w:hAnsi="Hellix" w:cs="Calibri"/>
          <w:b/>
          <w:bCs/>
          <w:sz w:val="24"/>
          <w:szCs w:val="24"/>
        </w:rPr>
      </w:pPr>
    </w:p>
    <w:p w14:paraId="1598EDB5" w14:textId="48089C37" w:rsidR="00BC4B6B" w:rsidRPr="00BC4B6B" w:rsidRDefault="00BC4B6B" w:rsidP="00BC4B6B">
      <w:pPr>
        <w:pStyle w:val="BasicParagraph"/>
        <w:rPr>
          <w:rFonts w:ascii="Hellix" w:hAnsi="Hellix" w:cs="AcuminConcept-LightItalic"/>
          <w:i/>
          <w:iCs/>
        </w:rPr>
      </w:pPr>
      <w:r w:rsidRPr="00BC4B6B">
        <w:rPr>
          <w:rFonts w:ascii="Hellix" w:hAnsi="Hellix" w:cs="AcuminConcept-LightItalic"/>
          <w:i/>
          <w:iCs/>
        </w:rPr>
        <w:t xml:space="preserve">Chapter One is a non-profit committed to improving the literacy outcomes in </w:t>
      </w:r>
      <w:r>
        <w:rPr>
          <w:rFonts w:ascii="Hellix" w:hAnsi="Hellix" w:cs="AcuminConcept-LightItalic"/>
          <w:i/>
          <w:iCs/>
        </w:rPr>
        <w:br/>
      </w:r>
      <w:r w:rsidRPr="00BC4B6B">
        <w:rPr>
          <w:rFonts w:ascii="Hellix" w:hAnsi="Hellix" w:cs="AcuminConcept-LightItalic"/>
          <w:i/>
          <w:iCs/>
        </w:rPr>
        <w:t>under-resourced communities.</w:t>
      </w:r>
    </w:p>
    <w:sectPr w:rsidR="00BC4B6B" w:rsidRPr="00BC4B6B"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22A3" w14:textId="77777777" w:rsidR="001C3A66" w:rsidRDefault="001C3A66">
      <w:pPr>
        <w:spacing w:line="240" w:lineRule="auto"/>
      </w:pPr>
      <w:r>
        <w:separator/>
      </w:r>
    </w:p>
  </w:endnote>
  <w:endnote w:type="continuationSeparator" w:id="0">
    <w:p w14:paraId="2F23923C" w14:textId="77777777" w:rsidR="001C3A66" w:rsidRDefault="001C3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lix">
    <w:panose1 w:val="00000000000000000000"/>
    <w:charset w:val="4D"/>
    <w:family w:val="auto"/>
    <w:notTrueType/>
    <w:pitch w:val="variable"/>
    <w:sig w:usb0="A10000EF" w:usb1="0000207A" w:usb2="00000000" w:usb3="00000000" w:csb0="00000093" w:csb1="00000000"/>
  </w:font>
  <w:font w:name="AcuminConcept-Light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B040" w14:textId="77777777" w:rsidR="001C3A66" w:rsidRDefault="001C3A66">
      <w:pPr>
        <w:spacing w:line="240" w:lineRule="auto"/>
      </w:pPr>
      <w:r>
        <w:separator/>
      </w:r>
    </w:p>
  </w:footnote>
  <w:footnote w:type="continuationSeparator" w:id="0">
    <w:p w14:paraId="034FCC8F" w14:textId="77777777" w:rsidR="001C3A66" w:rsidRDefault="001C3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B94B" w14:textId="25B6B896" w:rsidR="008C1008" w:rsidRDefault="00176FAB">
    <w:r>
      <w:rPr>
        <w:noProof/>
      </w:rPr>
      <w:drawing>
        <wp:inline distT="0" distB="0" distL="0" distR="0" wp14:anchorId="6DD41028" wp14:editId="61A0D0A3">
          <wp:extent cx="2658405" cy="419495"/>
          <wp:effectExtent l="0" t="0" r="0" b="0"/>
          <wp:docPr id="48496309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63095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563" cy="4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901"/>
    <w:multiLevelType w:val="multilevel"/>
    <w:tmpl w:val="F9EED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C1DD2"/>
    <w:multiLevelType w:val="multilevel"/>
    <w:tmpl w:val="8820A1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17432464">
    <w:abstractNumId w:val="1"/>
  </w:num>
  <w:num w:numId="2" w16cid:durableId="137076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08"/>
    <w:rsid w:val="000402EB"/>
    <w:rsid w:val="00176FAB"/>
    <w:rsid w:val="001B1A52"/>
    <w:rsid w:val="001C3A66"/>
    <w:rsid w:val="002014D0"/>
    <w:rsid w:val="00262671"/>
    <w:rsid w:val="00336CA2"/>
    <w:rsid w:val="004001C8"/>
    <w:rsid w:val="00403997"/>
    <w:rsid w:val="004B5A29"/>
    <w:rsid w:val="005B12E0"/>
    <w:rsid w:val="005F728E"/>
    <w:rsid w:val="00766536"/>
    <w:rsid w:val="007F1358"/>
    <w:rsid w:val="008C1008"/>
    <w:rsid w:val="009A4D1A"/>
    <w:rsid w:val="00B17E95"/>
    <w:rsid w:val="00BC4B6B"/>
    <w:rsid w:val="00C26CF3"/>
    <w:rsid w:val="00D02DDB"/>
    <w:rsid w:val="00DA78B4"/>
    <w:rsid w:val="00E0170A"/>
    <w:rsid w:val="00E962B9"/>
    <w:rsid w:val="00E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6603"/>
  <w15:docId w15:val="{5AE3A1A2-9505-7247-8DD8-336F049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02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D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D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36"/>
  </w:style>
  <w:style w:type="paragraph" w:styleId="Footer">
    <w:name w:val="footer"/>
    <w:basedOn w:val="Normal"/>
    <w:link w:val="FooterChar"/>
    <w:uiPriority w:val="99"/>
    <w:unhideWhenUsed/>
    <w:rsid w:val="007665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36"/>
  </w:style>
  <w:style w:type="paragraph" w:customStyle="1" w:styleId="BasicParagraph">
    <w:name w:val="[Basic Paragraph]"/>
    <w:basedOn w:val="Normal"/>
    <w:uiPriority w:val="99"/>
    <w:rsid w:val="00BC4B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ftN-wE5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NAmNaztiME6D8+J6To3NMkrDbA==">AMUW2mXkL+w4ik7asF7SFwLYHzURAhgmVlVxyUIm3EV+O1YJXZtZBka/Opx16BMbz95d2Nbn+3ptVY+G9nJzyTNA26fhvWshIZrp3gAW82+Q4prlyg35tI0=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 Davis</cp:lastModifiedBy>
  <cp:revision>3</cp:revision>
  <dcterms:created xsi:type="dcterms:W3CDTF">2023-07-05T18:51:00Z</dcterms:created>
  <dcterms:modified xsi:type="dcterms:W3CDTF">2023-07-05T18:51:00Z</dcterms:modified>
</cp:coreProperties>
</file>