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7C546" w14:textId="55C0920B" w:rsidR="00D505C4" w:rsidRPr="00D505C4" w:rsidRDefault="00D505C4" w:rsidP="00D505C4">
      <w:pPr>
        <w:rPr>
          <w:rFonts w:ascii="Interstate-Light" w:hAnsi="Interstate-Light"/>
          <w:b/>
          <w:sz w:val="40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FF04EC5" wp14:editId="7F06A2A2">
            <wp:simplePos x="0" y="0"/>
            <wp:positionH relativeFrom="column">
              <wp:posOffset>-35560</wp:posOffset>
            </wp:positionH>
            <wp:positionV relativeFrom="paragraph">
              <wp:posOffset>0</wp:posOffset>
            </wp:positionV>
            <wp:extent cx="970280" cy="970280"/>
            <wp:effectExtent l="0" t="0" r="127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84" t="29823" r="28311" b="28669"/>
                    <a:stretch/>
                  </pic:blipFill>
                  <pic:spPr bwMode="auto"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5C4">
        <w:rPr>
          <w:rFonts w:ascii="Interstate-Light" w:hAnsi="Interstate-Light"/>
          <w:b/>
          <w:sz w:val="40"/>
          <w:szCs w:val="36"/>
        </w:rPr>
        <w:t>Create Your Own Trail Network</w:t>
      </w:r>
      <w:r w:rsidRPr="00D505C4">
        <w:t xml:space="preserve"> </w:t>
      </w:r>
    </w:p>
    <w:p w14:paraId="43E2DE2D" w14:textId="352F1753" w:rsidR="00D505C4" w:rsidRPr="00D505C4" w:rsidRDefault="00D505C4">
      <w:pPr>
        <w:rPr>
          <w:rFonts w:ascii="Interstate-Light" w:hAnsi="Interstate-Light"/>
          <w:sz w:val="24"/>
        </w:rPr>
      </w:pPr>
      <w:r w:rsidRPr="00D505C4">
        <w:rPr>
          <w:rFonts w:ascii="Interstate-Light" w:hAnsi="Interstate-Light"/>
          <w:sz w:val="24"/>
        </w:rPr>
        <w:t xml:space="preserve">Using lessons learned from the </w:t>
      </w:r>
      <w:r w:rsidRPr="00D505C4">
        <w:rPr>
          <w:rFonts w:ascii="Interstate-Light" w:hAnsi="Interstate-Light"/>
          <w:b/>
          <w:sz w:val="24"/>
        </w:rPr>
        <w:t>Old Trails, New Systems</w:t>
      </w:r>
      <w:r w:rsidRPr="00D505C4">
        <w:rPr>
          <w:rFonts w:ascii="Interstate-Light" w:hAnsi="Interstate-Light"/>
          <w:sz w:val="24"/>
        </w:rPr>
        <w:t xml:space="preserve"> presentation, take a look at the trail network below. Use markers, crayons or pencils to color in the trail blazes as you would mark them. </w:t>
      </w:r>
    </w:p>
    <w:p w14:paraId="34C976CD" w14:textId="2F18AA35" w:rsidR="00D505C4" w:rsidRPr="00D505C4" w:rsidRDefault="00D505C4">
      <w:pPr>
        <w:rPr>
          <w:rFonts w:ascii="Interstate-Light" w:hAnsi="Interstate-Light"/>
          <w:sz w:val="24"/>
          <w:u w:val="single"/>
        </w:rPr>
      </w:pPr>
      <w:r w:rsidRPr="00D505C4">
        <w:rPr>
          <w:rFonts w:ascii="Interstate-Light" w:hAnsi="Interstate-Light"/>
          <w:sz w:val="24"/>
          <w:u w:val="single"/>
        </w:rPr>
        <w:t>Things to keep in mind:</w:t>
      </w:r>
    </w:p>
    <w:p w14:paraId="60469196" w14:textId="16FD3094" w:rsidR="00D505C4" w:rsidRPr="00D505C4" w:rsidRDefault="00D505C4" w:rsidP="00D505C4">
      <w:pPr>
        <w:pStyle w:val="ListParagraph"/>
        <w:numPr>
          <w:ilvl w:val="0"/>
          <w:numId w:val="1"/>
        </w:numPr>
        <w:rPr>
          <w:rFonts w:ascii="Interstate-Light" w:hAnsi="Interstate-Light"/>
          <w:sz w:val="24"/>
        </w:rPr>
      </w:pPr>
      <w:r w:rsidRPr="00D505C4">
        <w:rPr>
          <w:rFonts w:ascii="Interstate-Light" w:hAnsi="Interstate-Light"/>
          <w:sz w:val="24"/>
        </w:rPr>
        <w:t>How are you handling spur trails to parking areas?</w:t>
      </w:r>
    </w:p>
    <w:p w14:paraId="0A3D52BE" w14:textId="380FF1CB" w:rsidR="00D505C4" w:rsidRPr="00D505C4" w:rsidRDefault="00D505C4" w:rsidP="00D505C4">
      <w:pPr>
        <w:pStyle w:val="ListParagraph"/>
        <w:numPr>
          <w:ilvl w:val="0"/>
          <w:numId w:val="1"/>
        </w:numPr>
        <w:rPr>
          <w:rFonts w:ascii="Interstate-Light" w:hAnsi="Interstate-Light"/>
          <w:sz w:val="24"/>
        </w:rPr>
      </w:pPr>
      <w:r w:rsidRPr="00D505C4">
        <w:rPr>
          <w:rFonts w:ascii="Interstate-Light" w:hAnsi="Interstate-Light"/>
          <w:sz w:val="24"/>
        </w:rPr>
        <w:t>Are you choosing to create smaller single-color loops, or larger loops with bisects?</w:t>
      </w:r>
    </w:p>
    <w:p w14:paraId="56BBD522" w14:textId="6A9E9567" w:rsidR="00D505C4" w:rsidRPr="00D505C4" w:rsidRDefault="00D505C4" w:rsidP="00D505C4">
      <w:pPr>
        <w:pStyle w:val="ListParagraph"/>
        <w:numPr>
          <w:ilvl w:val="0"/>
          <w:numId w:val="1"/>
        </w:numPr>
        <w:rPr>
          <w:rFonts w:ascii="Interstate-Light" w:hAnsi="Interstate-Light"/>
          <w:sz w:val="24"/>
        </w:rPr>
      </w:pPr>
      <w:r w:rsidRPr="00D505C4">
        <w:rPr>
          <w:rFonts w:ascii="Interstate-Light" w:hAnsi="Interstate-Light"/>
          <w:sz w:val="24"/>
        </w:rPr>
        <w:t>Do you see any expected destinations in the trail network? If so, are you co-aligning different trails to maximize how many trails incorporate them?</w:t>
      </w:r>
    </w:p>
    <w:p w14:paraId="60D690D8" w14:textId="0AE55266" w:rsidR="00D505C4" w:rsidRPr="00D505C4" w:rsidRDefault="00D505C4" w:rsidP="00D505C4">
      <w:pPr>
        <w:pStyle w:val="ListParagraph"/>
        <w:numPr>
          <w:ilvl w:val="0"/>
          <w:numId w:val="1"/>
        </w:numPr>
        <w:rPr>
          <w:rFonts w:ascii="Interstate-Light" w:hAnsi="Interstate-Light"/>
          <w:sz w:val="24"/>
        </w:rPr>
      </w:pPr>
      <w:r w:rsidRPr="00D505C4">
        <w:rPr>
          <w:rFonts w:ascii="Interstate-Light" w:hAnsi="Interstate-Light"/>
          <w:sz w:val="24"/>
        </w:rPr>
        <w:t>If you had the ability to add new trails, where would you put them to introduce new connectivity and loop options?</w:t>
      </w:r>
    </w:p>
    <w:p w14:paraId="676E9AE8" w14:textId="25C18C30" w:rsidR="00D505C4" w:rsidRPr="00D505C4" w:rsidRDefault="00D505C4" w:rsidP="00D505C4">
      <w:pPr>
        <w:rPr>
          <w:rFonts w:ascii="Interstate-Light" w:hAnsi="Interstate-Light"/>
          <w:sz w:val="24"/>
        </w:rPr>
      </w:pPr>
      <w:r w:rsidRPr="00D505C4">
        <w:rPr>
          <w:rFonts w:ascii="Interstate-Light" w:hAnsi="Interstate-Light"/>
          <w:noProof/>
          <w:sz w:val="24"/>
        </w:rPr>
        <w:drawing>
          <wp:inline distT="0" distB="0" distL="0" distR="0" wp14:anchorId="5C821F1A" wp14:editId="00D01DEC">
            <wp:extent cx="6008956" cy="4593048"/>
            <wp:effectExtent l="19050" t="19050" r="11430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204" t="22223" r="35339" b="11934"/>
                    <a:stretch/>
                  </pic:blipFill>
                  <pic:spPr bwMode="auto">
                    <a:xfrm>
                      <a:off x="0" y="0"/>
                      <a:ext cx="6034108" cy="46122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2F5074" w14:textId="1EB07F01" w:rsidR="00D505C4" w:rsidRPr="00D505C4" w:rsidRDefault="00D505C4">
      <w:pPr>
        <w:rPr>
          <w:rFonts w:ascii="Interstate-Light" w:hAnsi="Interstate-Light"/>
          <w:sz w:val="24"/>
        </w:rPr>
      </w:pPr>
      <w:r w:rsidRPr="00D505C4">
        <w:rPr>
          <w:rFonts w:ascii="Interstate-Light" w:hAnsi="Interstate-Light"/>
          <w:sz w:val="24"/>
        </w:rPr>
        <w:t>Want to see how the trails are actually blazed? Take a look at the real map and see which option you’d rather hike, your design or the official one:</w:t>
      </w:r>
      <w:r w:rsidRPr="00D505C4">
        <w:rPr>
          <w:rFonts w:ascii="Interstate-Light" w:hAnsi="Interstate-Light"/>
          <w:sz w:val="24"/>
        </w:rPr>
        <w:br/>
      </w:r>
      <w:hyperlink r:id="rId7" w:history="1">
        <w:r w:rsidRPr="00D505C4">
          <w:rPr>
            <w:rStyle w:val="Hyperlink"/>
            <w:rFonts w:ascii="Interstate-Light" w:hAnsi="Interstate-Light"/>
            <w:sz w:val="24"/>
          </w:rPr>
          <w:t>https://www.nynjtc.org/sites/default/files/NYNJTC_AllamuchyMountain2015-WebsiteMap_0.pdf</w:t>
        </w:r>
      </w:hyperlink>
    </w:p>
    <w:sectPr w:rsidR="00D505C4" w:rsidRPr="00D5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Franklin Gothic Medium Cond"/>
    <w:charset w:val="00"/>
    <w:family w:val="auto"/>
    <w:pitch w:val="variable"/>
    <w:sig w:usb0="0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4491"/>
    <w:multiLevelType w:val="hybridMultilevel"/>
    <w:tmpl w:val="DF905B56"/>
    <w:lvl w:ilvl="0" w:tplc="59266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C4"/>
    <w:rsid w:val="00C5674F"/>
    <w:rsid w:val="00D5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7B4B"/>
  <w15:chartTrackingRefBased/>
  <w15:docId w15:val="{95F0D8A3-DA7B-4EF5-9F4D-B9B88EE8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05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0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ynjtc.org/sites/default/files/NYNJTC_AllamuchyMountain2015-WebsiteMap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Dolan</dc:creator>
  <cp:keywords/>
  <dc:description/>
  <cp:lastModifiedBy>RTP Staff</cp:lastModifiedBy>
  <cp:revision>2</cp:revision>
  <dcterms:created xsi:type="dcterms:W3CDTF">2019-06-03T18:33:00Z</dcterms:created>
  <dcterms:modified xsi:type="dcterms:W3CDTF">2019-06-03T18:33:00Z</dcterms:modified>
</cp:coreProperties>
</file>