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3D88" w14:textId="55D68857" w:rsidR="005E726F" w:rsidRPr="00867C3B" w:rsidRDefault="00EF2A75" w:rsidP="005E726F">
      <w:pPr>
        <w:autoSpaceDE w:val="0"/>
        <w:autoSpaceDN w:val="0"/>
        <w:adjustRightInd w:val="0"/>
        <w:rPr>
          <w:rFonts w:cs="Arial"/>
          <w:sz w:val="16"/>
          <w:szCs w:val="16"/>
        </w:rPr>
      </w:pPr>
      <w:r>
        <w:rPr>
          <w:rFonts w:cs="Arial"/>
          <w:noProof/>
          <w:sz w:val="16"/>
          <w:szCs w:val="16"/>
        </w:rPr>
        <w:drawing>
          <wp:anchor distT="0" distB="0" distL="114300" distR="114300" simplePos="0" relativeHeight="251658240" behindDoc="0" locked="0" layoutInCell="1" allowOverlap="1" wp14:anchorId="78E0A063" wp14:editId="6143538B">
            <wp:simplePos x="0" y="0"/>
            <wp:positionH relativeFrom="margin">
              <wp:posOffset>4926965</wp:posOffset>
            </wp:positionH>
            <wp:positionV relativeFrom="paragraph">
              <wp:posOffset>140335</wp:posOffset>
            </wp:positionV>
            <wp:extent cx="1187450" cy="351782"/>
            <wp:effectExtent l="0" t="0" r="0" b="0"/>
            <wp:wrapNone/>
            <wp:docPr id="6" name="Afbeelding 6"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Lettertype, logo,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7450" cy="351782"/>
                    </a:xfrm>
                    <a:prstGeom prst="rect">
                      <a:avLst/>
                    </a:prstGeom>
                  </pic:spPr>
                </pic:pic>
              </a:graphicData>
            </a:graphic>
            <wp14:sizeRelH relativeFrom="page">
              <wp14:pctWidth>0</wp14:pctWidth>
            </wp14:sizeRelH>
            <wp14:sizeRelV relativeFrom="page">
              <wp14:pctHeight>0</wp14:pctHeight>
            </wp14:sizeRelV>
          </wp:anchor>
        </w:drawing>
      </w:r>
      <w:r w:rsidR="005E726F" w:rsidRPr="00867C3B">
        <w:rPr>
          <w:rFonts w:cs="Arial"/>
          <w:noProof/>
          <w:sz w:val="16"/>
          <w:szCs w:val="16"/>
        </w:rPr>
        <w:drawing>
          <wp:inline distT="0" distB="0" distL="0" distR="0" wp14:anchorId="2E9E0B4C" wp14:editId="0D6247A0">
            <wp:extent cx="1028700" cy="4476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447675"/>
                    </a:xfrm>
                    <a:prstGeom prst="rect">
                      <a:avLst/>
                    </a:prstGeom>
                    <a:noFill/>
                    <a:ln>
                      <a:noFill/>
                    </a:ln>
                  </pic:spPr>
                </pic:pic>
              </a:graphicData>
            </a:graphic>
          </wp:inline>
        </w:drawing>
      </w:r>
      <w:r w:rsidR="005E726F" w:rsidRPr="00867C3B">
        <w:rPr>
          <w:rFonts w:cs="Arial"/>
          <w:sz w:val="16"/>
          <w:szCs w:val="16"/>
        </w:rPr>
        <w:t xml:space="preserve">     </w:t>
      </w:r>
      <w:r w:rsidR="005E726F" w:rsidRPr="00867C3B">
        <w:rPr>
          <w:rFonts w:cs="Arial"/>
          <w:noProof/>
          <w:sz w:val="16"/>
          <w:szCs w:val="16"/>
        </w:rPr>
        <w:drawing>
          <wp:inline distT="0" distB="0" distL="0" distR="0" wp14:anchorId="0721D11F" wp14:editId="3760382E">
            <wp:extent cx="1219200" cy="2762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276225"/>
                    </a:xfrm>
                    <a:prstGeom prst="rect">
                      <a:avLst/>
                    </a:prstGeom>
                    <a:noFill/>
                    <a:ln>
                      <a:noFill/>
                    </a:ln>
                  </pic:spPr>
                </pic:pic>
              </a:graphicData>
            </a:graphic>
          </wp:inline>
        </w:drawing>
      </w:r>
      <w:r w:rsidR="005E726F" w:rsidRPr="00867C3B">
        <w:rPr>
          <w:rFonts w:cs="Arial"/>
          <w:sz w:val="16"/>
          <w:szCs w:val="16"/>
        </w:rPr>
        <w:t xml:space="preserve">       </w:t>
      </w:r>
      <w:r w:rsidR="005E726F" w:rsidRPr="00867C3B">
        <w:rPr>
          <w:rFonts w:cs="Arial"/>
          <w:noProof/>
          <w:sz w:val="16"/>
          <w:szCs w:val="16"/>
        </w:rPr>
        <w:drawing>
          <wp:inline distT="0" distB="0" distL="0" distR="0" wp14:anchorId="0157FB1F" wp14:editId="27498438">
            <wp:extent cx="990600" cy="304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304800"/>
                    </a:xfrm>
                    <a:prstGeom prst="rect">
                      <a:avLst/>
                    </a:prstGeom>
                    <a:noFill/>
                    <a:ln>
                      <a:noFill/>
                    </a:ln>
                  </pic:spPr>
                </pic:pic>
              </a:graphicData>
            </a:graphic>
          </wp:inline>
        </w:drawing>
      </w:r>
      <w:r w:rsidR="005E726F">
        <w:rPr>
          <w:rFonts w:cs="Arial"/>
          <w:sz w:val="16"/>
          <w:szCs w:val="16"/>
        </w:rPr>
        <w:t xml:space="preserve">        </w:t>
      </w:r>
      <w:r w:rsidR="005E726F">
        <w:rPr>
          <w:rFonts w:cs="Arial"/>
          <w:noProof/>
          <w:sz w:val="16"/>
          <w:szCs w:val="16"/>
        </w:rPr>
        <w:drawing>
          <wp:inline distT="0" distB="0" distL="0" distR="0" wp14:anchorId="4A621569" wp14:editId="2FDC43E9">
            <wp:extent cx="1028700" cy="3524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352425"/>
                    </a:xfrm>
                    <a:prstGeom prst="rect">
                      <a:avLst/>
                    </a:prstGeom>
                    <a:noFill/>
                    <a:ln>
                      <a:noFill/>
                    </a:ln>
                  </pic:spPr>
                </pic:pic>
              </a:graphicData>
            </a:graphic>
          </wp:inline>
        </w:drawing>
      </w:r>
    </w:p>
    <w:p w14:paraId="575A4C7E" w14:textId="7D9B9CAD" w:rsidR="005E726F" w:rsidRPr="00867C3B" w:rsidRDefault="005E726F" w:rsidP="005E726F">
      <w:pPr>
        <w:ind w:left="-180" w:right="-1008"/>
        <w:rPr>
          <w:rFonts w:cs="Arial"/>
          <w:sz w:val="16"/>
          <w:szCs w:val="16"/>
        </w:rPr>
      </w:pPr>
    </w:p>
    <w:p w14:paraId="3E355F8E" w14:textId="77777777" w:rsidR="005E726F" w:rsidRPr="001438D7" w:rsidRDefault="005E726F" w:rsidP="005E726F">
      <w:pPr>
        <w:pStyle w:val="Kop1"/>
        <w:rPr>
          <w:sz w:val="22"/>
          <w:szCs w:val="22"/>
        </w:rPr>
      </w:pPr>
      <w:bookmarkStart w:id="0" w:name="_Toc450048108"/>
      <w:bookmarkStart w:id="1" w:name="_Toc450048331"/>
      <w:bookmarkStart w:id="2" w:name="_Toc450048508"/>
      <w:bookmarkStart w:id="3" w:name="_Toc450049411"/>
      <w:bookmarkStart w:id="4" w:name="_Toc450049552"/>
      <w:bookmarkStart w:id="5" w:name="_Toc450049764"/>
      <w:bookmarkStart w:id="6" w:name="_Toc450050144"/>
      <w:bookmarkStart w:id="7" w:name="_Toc450050332"/>
      <w:bookmarkStart w:id="8" w:name="_Toc450050375"/>
      <w:bookmarkStart w:id="9" w:name="_Toc450050663"/>
      <w:bookmarkStart w:id="10" w:name="_Toc459876756"/>
      <w:bookmarkStart w:id="11" w:name="_Toc459876858"/>
      <w:bookmarkStart w:id="12" w:name="_Toc459877253"/>
      <w:r w:rsidRPr="001438D7">
        <w:rPr>
          <w:sz w:val="22"/>
          <w:szCs w:val="22"/>
        </w:rPr>
        <w:t>AANVRAAGFORMULIER VAKANTIE EN VERLOF</w:t>
      </w:r>
      <w:bookmarkEnd w:id="0"/>
      <w:bookmarkEnd w:id="1"/>
      <w:bookmarkEnd w:id="2"/>
      <w:bookmarkEnd w:id="3"/>
      <w:bookmarkEnd w:id="4"/>
      <w:bookmarkEnd w:id="5"/>
      <w:bookmarkEnd w:id="6"/>
      <w:bookmarkEnd w:id="7"/>
      <w:bookmarkEnd w:id="8"/>
      <w:bookmarkEnd w:id="9"/>
      <w:bookmarkEnd w:id="10"/>
      <w:bookmarkEnd w:id="11"/>
      <w:bookmarkEnd w:id="12"/>
      <w:r w:rsidRPr="001438D7">
        <w:rPr>
          <w:sz w:val="22"/>
          <w:szCs w:val="22"/>
        </w:rPr>
        <w:t xml:space="preserve">  </w:t>
      </w:r>
      <w:r w:rsidRPr="001438D7">
        <w:rPr>
          <w:sz w:val="22"/>
          <w:szCs w:val="22"/>
        </w:rPr>
        <w:tab/>
      </w:r>
      <w:r w:rsidRPr="001438D7">
        <w:rPr>
          <w:sz w:val="22"/>
          <w:szCs w:val="22"/>
        </w:rPr>
        <w:tab/>
      </w:r>
    </w:p>
    <w:p w14:paraId="209FA600" w14:textId="77777777" w:rsidR="005E726F" w:rsidRPr="004D7D47" w:rsidRDefault="005E726F" w:rsidP="005E726F">
      <w:pPr>
        <w:rPr>
          <w:rFonts w:cs="Arial"/>
          <w:b/>
          <w:i/>
          <w:sz w:val="16"/>
          <w:szCs w:val="16"/>
        </w:rPr>
      </w:pPr>
      <w:bookmarkStart w:id="13" w:name="_Toc450039432"/>
      <w:bookmarkStart w:id="14" w:name="_Toc450039501"/>
      <w:bookmarkStart w:id="15" w:name="_Toc450039675"/>
      <w:bookmarkStart w:id="16" w:name="_Toc450039731"/>
      <w:bookmarkStart w:id="17" w:name="_Toc450040300"/>
      <w:bookmarkStart w:id="18" w:name="_Toc450040712"/>
      <w:r w:rsidRPr="004D7D47">
        <w:rPr>
          <w:rFonts w:cs="Arial"/>
          <w:b/>
          <w:i/>
          <w:sz w:val="16"/>
          <w:szCs w:val="16"/>
        </w:rPr>
        <w:t>Lees voor het invullen de toelichting onder deel C. van dit formulier.</w:t>
      </w:r>
      <w:bookmarkEnd w:id="13"/>
      <w:bookmarkEnd w:id="14"/>
      <w:bookmarkEnd w:id="15"/>
      <w:bookmarkEnd w:id="16"/>
      <w:bookmarkEnd w:id="17"/>
      <w:bookmarkEnd w:id="18"/>
      <w:r>
        <w:rPr>
          <w:rFonts w:cs="Arial"/>
          <w:b/>
          <w:i/>
          <w:sz w:val="16"/>
          <w:szCs w:val="16"/>
        </w:rPr>
        <w:t xml:space="preserve">  </w:t>
      </w:r>
      <w:bookmarkStart w:id="19" w:name="_Toc450039433"/>
      <w:bookmarkStart w:id="20" w:name="_Toc450039502"/>
      <w:bookmarkStart w:id="21" w:name="_Toc450039676"/>
      <w:bookmarkStart w:id="22" w:name="_Toc450039732"/>
      <w:bookmarkStart w:id="23" w:name="_Toc450040301"/>
      <w:bookmarkStart w:id="24" w:name="_Toc450040713"/>
      <w:r w:rsidRPr="004D7D47">
        <w:rPr>
          <w:rFonts w:cs="Arial"/>
          <w:b/>
          <w:i/>
          <w:sz w:val="16"/>
          <w:szCs w:val="16"/>
        </w:rPr>
        <w:t>Het formulier moet volledig worden ingevuld.</w:t>
      </w:r>
      <w:bookmarkEnd w:id="19"/>
      <w:bookmarkEnd w:id="20"/>
      <w:bookmarkEnd w:id="21"/>
      <w:bookmarkEnd w:id="22"/>
      <w:bookmarkEnd w:id="23"/>
      <w:bookmarkEnd w:id="24"/>
    </w:p>
    <w:p w14:paraId="27B0188E" w14:textId="77777777" w:rsidR="005E726F" w:rsidRDefault="005E726F" w:rsidP="005E726F">
      <w:pPr>
        <w:ind w:left="-180"/>
        <w:rPr>
          <w:rFonts w:cs="Arial"/>
          <w:i/>
          <w:iCs/>
          <w:sz w:val="16"/>
          <w:szCs w:val="16"/>
        </w:rPr>
      </w:pPr>
    </w:p>
    <w:p w14:paraId="29AACF29" w14:textId="77777777" w:rsidR="000772BD" w:rsidRPr="00867C3B" w:rsidRDefault="000772BD" w:rsidP="005E726F">
      <w:pPr>
        <w:ind w:left="-180"/>
        <w:rPr>
          <w:rFonts w:cs="Arial"/>
          <w:i/>
          <w:iCs/>
          <w:sz w:val="16"/>
          <w:szCs w:val="16"/>
        </w:rPr>
      </w:pPr>
    </w:p>
    <w:p w14:paraId="18DA2DFD" w14:textId="77777777" w:rsidR="005E726F" w:rsidRPr="00867C3B" w:rsidRDefault="005E726F" w:rsidP="005E726F">
      <w:pPr>
        <w:ind w:left="-180"/>
        <w:rPr>
          <w:rFonts w:cs="Arial"/>
          <w:sz w:val="16"/>
          <w:szCs w:val="16"/>
        </w:rPr>
      </w:pPr>
      <w:r w:rsidRPr="00867C3B">
        <w:rPr>
          <w:rFonts w:cs="Arial"/>
          <w:sz w:val="16"/>
          <w:szCs w:val="16"/>
        </w:rPr>
        <w:t>Aan de directeur/rector van …………………………………………………………………………………</w:t>
      </w:r>
      <w:r w:rsidR="000772BD">
        <w:rPr>
          <w:rFonts w:cs="Arial"/>
          <w:sz w:val="16"/>
          <w:szCs w:val="16"/>
        </w:rPr>
        <w:t>………………………...........</w:t>
      </w:r>
    </w:p>
    <w:p w14:paraId="05231170" w14:textId="77777777" w:rsidR="005E726F" w:rsidRPr="00867C3B" w:rsidRDefault="005E726F" w:rsidP="005E726F">
      <w:pPr>
        <w:ind w:left="-180"/>
        <w:rPr>
          <w:rFonts w:cs="Arial"/>
          <w:sz w:val="16"/>
          <w:szCs w:val="16"/>
        </w:rPr>
      </w:pPr>
      <w:r w:rsidRPr="00867C3B">
        <w:rPr>
          <w:rFonts w:cs="Arial"/>
          <w:sz w:val="16"/>
          <w:szCs w:val="16"/>
        </w:rPr>
        <w:t>Aanvraag verlof als bedoeld in art. 11f/13a en 11g/14 van de Leerplichtwet 1969.</w:t>
      </w:r>
    </w:p>
    <w:p w14:paraId="2D60B6F4" w14:textId="77777777" w:rsidR="005E726F" w:rsidRPr="001438D7" w:rsidRDefault="005E726F" w:rsidP="005E726F">
      <w:pPr>
        <w:ind w:left="-180"/>
        <w:rPr>
          <w:rFonts w:cs="Arial"/>
          <w:b/>
          <w:sz w:val="18"/>
          <w:szCs w:val="18"/>
        </w:rPr>
      </w:pPr>
    </w:p>
    <w:p w14:paraId="72576A22" w14:textId="77777777" w:rsidR="005E726F" w:rsidRPr="001438D7" w:rsidRDefault="005E726F" w:rsidP="005E726F">
      <w:pPr>
        <w:numPr>
          <w:ilvl w:val="0"/>
          <w:numId w:val="2"/>
        </w:numPr>
        <w:rPr>
          <w:b/>
          <w:sz w:val="18"/>
          <w:szCs w:val="18"/>
        </w:rPr>
      </w:pPr>
      <w:bookmarkStart w:id="25" w:name="_Toc450039434"/>
      <w:bookmarkStart w:id="26" w:name="_Toc450039503"/>
      <w:bookmarkStart w:id="27" w:name="_Toc450039677"/>
      <w:bookmarkStart w:id="28" w:name="_Toc450039733"/>
      <w:bookmarkStart w:id="29" w:name="_Toc450040302"/>
      <w:bookmarkStart w:id="30" w:name="_Toc450040714"/>
      <w:r w:rsidRPr="001438D7">
        <w:rPr>
          <w:b/>
          <w:sz w:val="18"/>
          <w:szCs w:val="18"/>
        </w:rPr>
        <w:t>In te vullen door de aanvrager</w:t>
      </w:r>
      <w:bookmarkEnd w:id="25"/>
      <w:bookmarkEnd w:id="26"/>
      <w:bookmarkEnd w:id="27"/>
      <w:bookmarkEnd w:id="28"/>
      <w:bookmarkEnd w:id="29"/>
      <w:bookmarkEnd w:id="30"/>
    </w:p>
    <w:p w14:paraId="1E8F7CBC" w14:textId="77777777" w:rsidR="005E726F" w:rsidRPr="004D7D47" w:rsidRDefault="005E726F" w:rsidP="005E726F">
      <w:pPr>
        <w:rPr>
          <w:b/>
          <w:i/>
          <w:sz w:val="16"/>
          <w:szCs w:val="16"/>
        </w:rPr>
      </w:pPr>
    </w:p>
    <w:p w14:paraId="01B0FECF" w14:textId="77777777" w:rsidR="005E726F" w:rsidRPr="00C02A78" w:rsidRDefault="005E726F" w:rsidP="005E726F">
      <w:pPr>
        <w:ind w:left="-181"/>
        <w:rPr>
          <w:rFonts w:cs="Arial"/>
          <w:sz w:val="16"/>
          <w:szCs w:val="16"/>
        </w:rPr>
      </w:pPr>
      <w:r w:rsidRPr="00C02A78">
        <w:rPr>
          <w:rFonts w:cs="Arial"/>
          <w:sz w:val="16"/>
          <w:szCs w:val="16"/>
        </w:rPr>
        <w:t>Naam aanvrager</w:t>
      </w:r>
      <w:r w:rsidRPr="00C02A78">
        <w:rPr>
          <w:rFonts w:cs="Arial"/>
          <w:sz w:val="16"/>
          <w:szCs w:val="16"/>
        </w:rPr>
        <w:tab/>
      </w:r>
      <w:r w:rsidRPr="00C02A78">
        <w:rPr>
          <w:rFonts w:cs="Arial"/>
          <w:sz w:val="16"/>
          <w:szCs w:val="16"/>
        </w:rPr>
        <w:tab/>
      </w:r>
      <w:r w:rsidRPr="00C02A78">
        <w:rPr>
          <w:rFonts w:cs="Arial"/>
          <w:sz w:val="16"/>
          <w:szCs w:val="16"/>
        </w:rPr>
        <w:tab/>
        <w:t xml:space="preserve"> :……………………………………………………………………………………………</w:t>
      </w:r>
      <w:r w:rsidR="000772BD">
        <w:rPr>
          <w:rFonts w:cs="Arial"/>
          <w:sz w:val="16"/>
          <w:szCs w:val="16"/>
        </w:rPr>
        <w:t>………………………………</w:t>
      </w:r>
    </w:p>
    <w:p w14:paraId="7E2BFBC0" w14:textId="77777777" w:rsidR="005E726F" w:rsidRPr="00C02A78" w:rsidRDefault="005E726F" w:rsidP="005E726F">
      <w:pPr>
        <w:ind w:left="-181"/>
        <w:rPr>
          <w:rFonts w:cs="Arial"/>
          <w:sz w:val="16"/>
          <w:szCs w:val="16"/>
        </w:rPr>
      </w:pPr>
      <w:r w:rsidRPr="00C02A78">
        <w:rPr>
          <w:rFonts w:cs="Arial"/>
          <w:sz w:val="16"/>
          <w:szCs w:val="16"/>
        </w:rPr>
        <w:t>Adres</w:t>
      </w:r>
      <w:r w:rsidRPr="00C02A78">
        <w:rPr>
          <w:rFonts w:cs="Arial"/>
          <w:sz w:val="16"/>
          <w:szCs w:val="16"/>
        </w:rPr>
        <w:tab/>
      </w:r>
      <w:r w:rsidRPr="00C02A78">
        <w:rPr>
          <w:rFonts w:cs="Arial"/>
          <w:sz w:val="16"/>
          <w:szCs w:val="16"/>
        </w:rPr>
        <w:tab/>
      </w:r>
      <w:r w:rsidRPr="00C02A78">
        <w:rPr>
          <w:rFonts w:cs="Arial"/>
          <w:sz w:val="16"/>
          <w:szCs w:val="16"/>
        </w:rPr>
        <w:tab/>
      </w:r>
      <w:r w:rsidRPr="00C02A78">
        <w:rPr>
          <w:rFonts w:cs="Arial"/>
          <w:sz w:val="16"/>
          <w:szCs w:val="16"/>
        </w:rPr>
        <w:tab/>
        <w:t xml:space="preserve"> :……………………………………………………………………………………………</w:t>
      </w:r>
      <w:r w:rsidR="000772BD">
        <w:rPr>
          <w:rFonts w:cs="Arial"/>
          <w:sz w:val="16"/>
          <w:szCs w:val="16"/>
        </w:rPr>
        <w:t>………………………………</w:t>
      </w:r>
    </w:p>
    <w:p w14:paraId="7865E990" w14:textId="77777777" w:rsidR="005E726F" w:rsidRPr="00C02A78" w:rsidRDefault="005E726F" w:rsidP="005E726F">
      <w:pPr>
        <w:ind w:left="-181"/>
        <w:rPr>
          <w:rFonts w:cs="Arial"/>
          <w:sz w:val="16"/>
          <w:szCs w:val="16"/>
        </w:rPr>
      </w:pPr>
      <w:r w:rsidRPr="00C02A78">
        <w:rPr>
          <w:rFonts w:cs="Arial"/>
          <w:sz w:val="16"/>
          <w:szCs w:val="16"/>
        </w:rPr>
        <w:t>Postcode en woonplaats</w:t>
      </w:r>
      <w:r w:rsidRPr="00C02A78">
        <w:rPr>
          <w:rFonts w:cs="Arial"/>
          <w:sz w:val="16"/>
          <w:szCs w:val="16"/>
        </w:rPr>
        <w:tab/>
      </w:r>
      <w:r w:rsidRPr="00C02A78">
        <w:rPr>
          <w:rFonts w:cs="Arial"/>
          <w:sz w:val="16"/>
          <w:szCs w:val="16"/>
        </w:rPr>
        <w:tab/>
        <w:t xml:space="preserve"> :……………………………………………………………………………………………</w:t>
      </w:r>
      <w:r w:rsidR="000772BD">
        <w:rPr>
          <w:rFonts w:cs="Arial"/>
          <w:sz w:val="16"/>
          <w:szCs w:val="16"/>
        </w:rPr>
        <w:t>………………………………</w:t>
      </w:r>
    </w:p>
    <w:p w14:paraId="78BE30F8" w14:textId="77777777" w:rsidR="005E726F" w:rsidRDefault="005E726F" w:rsidP="005E726F">
      <w:pPr>
        <w:ind w:left="-181"/>
        <w:rPr>
          <w:rFonts w:cs="Arial"/>
          <w:sz w:val="16"/>
          <w:szCs w:val="16"/>
        </w:rPr>
      </w:pPr>
      <w:r w:rsidRPr="00C02A78">
        <w:rPr>
          <w:rFonts w:cs="Arial"/>
          <w:sz w:val="16"/>
          <w:szCs w:val="16"/>
        </w:rPr>
        <w:t>Telefoon</w:t>
      </w:r>
      <w:r w:rsidRPr="00C02A78">
        <w:rPr>
          <w:rFonts w:cs="Arial"/>
          <w:sz w:val="16"/>
          <w:szCs w:val="16"/>
        </w:rPr>
        <w:tab/>
      </w:r>
      <w:r w:rsidRPr="00C02A78">
        <w:rPr>
          <w:rFonts w:cs="Arial"/>
          <w:sz w:val="16"/>
          <w:szCs w:val="16"/>
        </w:rPr>
        <w:tab/>
      </w:r>
      <w:r w:rsidRPr="00C02A78">
        <w:rPr>
          <w:rFonts w:cs="Arial"/>
          <w:sz w:val="16"/>
          <w:szCs w:val="16"/>
        </w:rPr>
        <w:tab/>
      </w:r>
      <w:r w:rsidRPr="00C02A78">
        <w:rPr>
          <w:rFonts w:cs="Arial"/>
          <w:sz w:val="16"/>
          <w:szCs w:val="16"/>
        </w:rPr>
        <w:tab/>
        <w:t>: ……………………………………. / ……………………………………………………</w:t>
      </w:r>
      <w:r w:rsidR="000772BD">
        <w:rPr>
          <w:rFonts w:cs="Arial"/>
          <w:sz w:val="16"/>
          <w:szCs w:val="16"/>
        </w:rPr>
        <w:t>………………………………</w:t>
      </w:r>
    </w:p>
    <w:p w14:paraId="33699D72" w14:textId="77777777" w:rsidR="005E726F" w:rsidRDefault="005E726F" w:rsidP="005E726F">
      <w:pPr>
        <w:ind w:left="-181"/>
        <w:rPr>
          <w:rFonts w:cs="Arial"/>
          <w:sz w:val="16"/>
          <w:szCs w:val="16"/>
        </w:rPr>
      </w:pPr>
    </w:p>
    <w:p w14:paraId="75C9E1EC" w14:textId="77777777" w:rsidR="005E726F" w:rsidRPr="00867C3B" w:rsidRDefault="005E726F" w:rsidP="005E726F">
      <w:pPr>
        <w:numPr>
          <w:ilvl w:val="0"/>
          <w:numId w:val="3"/>
        </w:numPr>
        <w:rPr>
          <w:rFonts w:cs="Arial"/>
          <w:sz w:val="16"/>
          <w:szCs w:val="16"/>
        </w:rPr>
      </w:pPr>
      <w:r w:rsidRPr="00867C3B">
        <w:rPr>
          <w:rFonts w:cs="Arial"/>
          <w:sz w:val="16"/>
          <w:szCs w:val="16"/>
        </w:rPr>
        <w:t>Naam/namen van leerling(en) waarvoor verlof wordt aangevraagd</w:t>
      </w:r>
    </w:p>
    <w:p w14:paraId="5CED0DD3" w14:textId="77777777" w:rsidR="005E726F" w:rsidRPr="00867C3B" w:rsidRDefault="005E726F" w:rsidP="005E726F">
      <w:pPr>
        <w:rPr>
          <w:rFonts w:cs="Arial"/>
          <w:sz w:val="16"/>
          <w:szCs w:val="16"/>
        </w:rPr>
      </w:pPr>
      <w:r w:rsidRPr="00867C3B">
        <w:rPr>
          <w:rFonts w:cs="Arial"/>
          <w:sz w:val="16"/>
          <w:szCs w:val="16"/>
        </w:rPr>
        <w:t>……………………………………………………. klas/leerjaar/groep…………………. Geboortedatum: ……………………</w:t>
      </w:r>
      <w:r>
        <w:rPr>
          <w:rFonts w:cs="Arial"/>
          <w:sz w:val="16"/>
          <w:szCs w:val="16"/>
        </w:rPr>
        <w:t>….</w:t>
      </w:r>
    </w:p>
    <w:p w14:paraId="0D38317F" w14:textId="77777777" w:rsidR="005E726F" w:rsidRPr="00867C3B" w:rsidRDefault="005E726F" w:rsidP="005E726F">
      <w:pPr>
        <w:rPr>
          <w:rFonts w:cs="Arial"/>
          <w:sz w:val="16"/>
          <w:szCs w:val="16"/>
        </w:rPr>
      </w:pPr>
      <w:r w:rsidRPr="00867C3B">
        <w:rPr>
          <w:rFonts w:cs="Arial"/>
          <w:sz w:val="16"/>
          <w:szCs w:val="16"/>
        </w:rPr>
        <w:t>……………………………………………………. klas/leerjaar/groep…………………. Geboortedatum: ……………………</w:t>
      </w:r>
      <w:r>
        <w:rPr>
          <w:rFonts w:cs="Arial"/>
          <w:sz w:val="16"/>
          <w:szCs w:val="16"/>
        </w:rPr>
        <w:t>….</w:t>
      </w:r>
    </w:p>
    <w:p w14:paraId="3FCF8072" w14:textId="77777777" w:rsidR="005E726F" w:rsidRPr="00867C3B" w:rsidRDefault="005E726F" w:rsidP="005E726F">
      <w:pPr>
        <w:rPr>
          <w:rFonts w:cs="Arial"/>
          <w:sz w:val="16"/>
          <w:szCs w:val="16"/>
        </w:rPr>
      </w:pPr>
      <w:r w:rsidRPr="00867C3B">
        <w:rPr>
          <w:rFonts w:cs="Arial"/>
          <w:sz w:val="16"/>
          <w:szCs w:val="16"/>
        </w:rPr>
        <w:t>……………………………………………………. klas/leerjaar/groep…………………. Geboortedatum: ……………………</w:t>
      </w:r>
      <w:r>
        <w:rPr>
          <w:rFonts w:cs="Arial"/>
          <w:sz w:val="16"/>
          <w:szCs w:val="16"/>
        </w:rPr>
        <w:t>….</w:t>
      </w:r>
    </w:p>
    <w:p w14:paraId="167F6ECE" w14:textId="77777777" w:rsidR="005E726F" w:rsidRPr="00867C3B" w:rsidRDefault="005E726F" w:rsidP="005E726F">
      <w:pPr>
        <w:rPr>
          <w:rFonts w:cs="Arial"/>
          <w:sz w:val="16"/>
          <w:szCs w:val="16"/>
        </w:rPr>
      </w:pPr>
    </w:p>
    <w:p w14:paraId="31CAA310" w14:textId="77777777" w:rsidR="005E726F" w:rsidRPr="00CD4F3E" w:rsidRDefault="005E726F" w:rsidP="005E726F">
      <w:pPr>
        <w:ind w:left="-180" w:firstLine="180"/>
        <w:rPr>
          <w:rFonts w:cs="Arial"/>
          <w:sz w:val="16"/>
          <w:szCs w:val="16"/>
        </w:rPr>
      </w:pPr>
      <w:r w:rsidRPr="00CD4F3E">
        <w:rPr>
          <w:rFonts w:cs="Arial"/>
          <w:sz w:val="16"/>
          <w:szCs w:val="16"/>
        </w:rPr>
        <w:t>Datum eerste verlofdag: ………………………………….t/m laatste verlofdag……………………………………………</w:t>
      </w:r>
      <w:r>
        <w:rPr>
          <w:rFonts w:cs="Arial"/>
          <w:sz w:val="16"/>
          <w:szCs w:val="16"/>
        </w:rPr>
        <w:t>………</w:t>
      </w:r>
    </w:p>
    <w:p w14:paraId="45DE6891" w14:textId="77777777" w:rsidR="000772BD" w:rsidRDefault="000772BD" w:rsidP="005E726F">
      <w:pPr>
        <w:spacing w:line="360" w:lineRule="auto"/>
        <w:ind w:left="-180" w:firstLine="180"/>
        <w:rPr>
          <w:rFonts w:cs="Arial"/>
          <w:sz w:val="16"/>
          <w:szCs w:val="16"/>
        </w:rPr>
      </w:pPr>
    </w:p>
    <w:p w14:paraId="005E4EA8" w14:textId="77777777" w:rsidR="005E726F" w:rsidRPr="00CD4F3E" w:rsidRDefault="005E726F" w:rsidP="005E726F">
      <w:pPr>
        <w:spacing w:line="360" w:lineRule="auto"/>
        <w:ind w:left="-180" w:firstLine="180"/>
        <w:rPr>
          <w:rFonts w:cs="Arial"/>
          <w:i/>
          <w:iCs/>
          <w:sz w:val="16"/>
          <w:szCs w:val="16"/>
        </w:rPr>
      </w:pPr>
      <w:r w:rsidRPr="00CD4F3E">
        <w:rPr>
          <w:rFonts w:cs="Arial"/>
          <w:sz w:val="16"/>
          <w:szCs w:val="16"/>
        </w:rPr>
        <w:t>Reden verlof (</w:t>
      </w:r>
      <w:r w:rsidRPr="00CD4F3E">
        <w:rPr>
          <w:rFonts w:cs="Arial"/>
          <w:i/>
          <w:iCs/>
          <w:sz w:val="16"/>
          <w:szCs w:val="16"/>
        </w:rPr>
        <w:t>indien te weinig ruimte bijlage bijvoegen – voor begrafenis en huwelijk de berichtgeving bijvoegen)</w:t>
      </w:r>
    </w:p>
    <w:p w14:paraId="3CFC3D8D" w14:textId="77777777" w:rsidR="000772BD" w:rsidRDefault="000772BD" w:rsidP="005E726F">
      <w:pPr>
        <w:spacing w:line="360" w:lineRule="auto"/>
        <w:ind w:left="-181" w:firstLine="181"/>
        <w:rPr>
          <w:rFonts w:cs="Arial"/>
          <w:sz w:val="16"/>
          <w:szCs w:val="16"/>
        </w:rPr>
      </w:pPr>
    </w:p>
    <w:p w14:paraId="33D21EBF" w14:textId="77777777" w:rsidR="005E726F" w:rsidRPr="00CD4F3E" w:rsidRDefault="005E726F" w:rsidP="005E726F">
      <w:pPr>
        <w:spacing w:line="360" w:lineRule="auto"/>
        <w:ind w:left="-181" w:firstLine="181"/>
        <w:rPr>
          <w:rFonts w:cs="Arial"/>
          <w:sz w:val="16"/>
          <w:szCs w:val="16"/>
        </w:rPr>
      </w:pPr>
      <w:r w:rsidRPr="00CD4F3E">
        <w:rPr>
          <w:rFonts w:cs="Arial"/>
          <w:sz w:val="16"/>
          <w:szCs w:val="16"/>
        </w:rPr>
        <w:t>………………………………………………………………………</w:t>
      </w:r>
      <w:r>
        <w:rPr>
          <w:rFonts w:cs="Arial"/>
          <w:sz w:val="16"/>
          <w:szCs w:val="16"/>
        </w:rPr>
        <w:t>…………………….………………………………………………</w:t>
      </w:r>
      <w:r w:rsidR="000772BD">
        <w:rPr>
          <w:rFonts w:cs="Arial"/>
          <w:sz w:val="16"/>
          <w:szCs w:val="16"/>
        </w:rPr>
        <w:t>………………………………</w:t>
      </w:r>
    </w:p>
    <w:p w14:paraId="1EF2430E" w14:textId="77777777" w:rsidR="000772BD" w:rsidRDefault="000772BD" w:rsidP="005E726F">
      <w:pPr>
        <w:spacing w:line="360" w:lineRule="auto"/>
        <w:ind w:left="-181" w:firstLine="181"/>
        <w:rPr>
          <w:rFonts w:cs="Arial"/>
          <w:sz w:val="16"/>
          <w:szCs w:val="16"/>
        </w:rPr>
      </w:pPr>
    </w:p>
    <w:p w14:paraId="4F03365E" w14:textId="77777777" w:rsidR="005E726F" w:rsidRDefault="005E726F" w:rsidP="005E726F">
      <w:pPr>
        <w:spacing w:line="360" w:lineRule="auto"/>
        <w:ind w:left="-181" w:firstLine="181"/>
        <w:rPr>
          <w:rFonts w:cs="Arial"/>
          <w:sz w:val="16"/>
          <w:szCs w:val="16"/>
        </w:rPr>
      </w:pPr>
      <w:r w:rsidRPr="00CD4F3E">
        <w:rPr>
          <w:rFonts w:cs="Arial"/>
          <w:sz w:val="16"/>
          <w:szCs w:val="16"/>
        </w:rPr>
        <w:t>……………………………………………………………………</w:t>
      </w:r>
      <w:r>
        <w:rPr>
          <w:rFonts w:cs="Arial"/>
          <w:sz w:val="16"/>
          <w:szCs w:val="16"/>
        </w:rPr>
        <w:t>………………………………………………………………………</w:t>
      </w:r>
      <w:r w:rsidR="000772BD">
        <w:rPr>
          <w:rFonts w:cs="Arial"/>
          <w:sz w:val="16"/>
          <w:szCs w:val="16"/>
        </w:rPr>
        <w:t>……………………………….</w:t>
      </w:r>
    </w:p>
    <w:p w14:paraId="49499C86" w14:textId="77777777" w:rsidR="000772BD" w:rsidRDefault="000772BD" w:rsidP="000772BD">
      <w:pPr>
        <w:spacing w:line="360" w:lineRule="auto"/>
        <w:ind w:left="-181" w:firstLine="181"/>
        <w:rPr>
          <w:rFonts w:cs="Arial"/>
          <w:sz w:val="16"/>
          <w:szCs w:val="16"/>
        </w:rPr>
      </w:pPr>
    </w:p>
    <w:p w14:paraId="28069B7F" w14:textId="77777777" w:rsidR="000772BD" w:rsidRDefault="000772BD" w:rsidP="000772BD">
      <w:pPr>
        <w:spacing w:line="360" w:lineRule="auto"/>
        <w:ind w:left="-181" w:firstLine="181"/>
        <w:rPr>
          <w:rFonts w:cs="Arial"/>
          <w:sz w:val="16"/>
          <w:szCs w:val="16"/>
        </w:rPr>
      </w:pPr>
      <w:r w:rsidRPr="00CD4F3E">
        <w:rPr>
          <w:rFonts w:cs="Arial"/>
          <w:sz w:val="16"/>
          <w:szCs w:val="16"/>
        </w:rPr>
        <w:t>……………………………………………………………………</w:t>
      </w:r>
      <w:r>
        <w:rPr>
          <w:rFonts w:cs="Arial"/>
          <w:sz w:val="16"/>
          <w:szCs w:val="16"/>
        </w:rPr>
        <w:t>……………………………………………………………………………………………………….</w:t>
      </w:r>
    </w:p>
    <w:p w14:paraId="2088104F" w14:textId="77777777" w:rsidR="000772BD" w:rsidRDefault="000772BD" w:rsidP="005E726F">
      <w:pPr>
        <w:spacing w:line="360" w:lineRule="auto"/>
        <w:ind w:left="-181" w:firstLine="181"/>
        <w:rPr>
          <w:rFonts w:cs="Arial"/>
          <w:sz w:val="16"/>
          <w:szCs w:val="16"/>
        </w:rPr>
      </w:pPr>
    </w:p>
    <w:p w14:paraId="1EE670E1" w14:textId="77777777" w:rsidR="005E726F" w:rsidRPr="00CD4F3E" w:rsidRDefault="005E726F" w:rsidP="005E726F">
      <w:pPr>
        <w:numPr>
          <w:ilvl w:val="0"/>
          <w:numId w:val="3"/>
        </w:numPr>
        <w:spacing w:line="360" w:lineRule="auto"/>
        <w:rPr>
          <w:rFonts w:cs="Arial"/>
          <w:sz w:val="16"/>
          <w:szCs w:val="16"/>
        </w:rPr>
      </w:pPr>
      <w:r>
        <w:rPr>
          <w:rFonts w:cs="Arial"/>
          <w:sz w:val="16"/>
          <w:szCs w:val="16"/>
        </w:rPr>
        <w:t>I</w:t>
      </w:r>
      <w:r w:rsidRPr="00CD4F3E">
        <w:rPr>
          <w:rFonts w:cs="Arial"/>
          <w:sz w:val="16"/>
          <w:szCs w:val="16"/>
        </w:rPr>
        <w:t>s er al eerder een aanvraag voor extra verlof ingediend :ja/nee</w:t>
      </w:r>
    </w:p>
    <w:p w14:paraId="09853AD6" w14:textId="77777777" w:rsidR="005E726F" w:rsidRDefault="005E726F" w:rsidP="005E726F">
      <w:pPr>
        <w:spacing w:line="360" w:lineRule="auto"/>
        <w:ind w:left="-360" w:firstLine="180"/>
        <w:rPr>
          <w:rFonts w:cs="Arial"/>
          <w:sz w:val="16"/>
          <w:szCs w:val="16"/>
        </w:rPr>
      </w:pPr>
      <w:r>
        <w:rPr>
          <w:rFonts w:cs="Arial"/>
          <w:sz w:val="16"/>
          <w:szCs w:val="16"/>
        </w:rPr>
        <w:t xml:space="preserve">    </w:t>
      </w:r>
      <w:r w:rsidRPr="00CD4F3E">
        <w:rPr>
          <w:rFonts w:cs="Arial"/>
          <w:sz w:val="16"/>
          <w:szCs w:val="16"/>
        </w:rPr>
        <w:t>Zo ja, voor welke periode :………………………………………</w:t>
      </w:r>
      <w:r>
        <w:rPr>
          <w:rFonts w:cs="Arial"/>
          <w:sz w:val="16"/>
          <w:szCs w:val="16"/>
        </w:rPr>
        <w:t>…………………………………………………………………….</w:t>
      </w:r>
    </w:p>
    <w:p w14:paraId="572EE813" w14:textId="77777777" w:rsidR="005E726F" w:rsidRDefault="005E726F" w:rsidP="005E726F">
      <w:pPr>
        <w:ind w:left="-180"/>
        <w:rPr>
          <w:rFonts w:cs="Arial"/>
          <w:sz w:val="16"/>
          <w:szCs w:val="16"/>
        </w:rPr>
      </w:pPr>
    </w:p>
    <w:p w14:paraId="3D8A13EB" w14:textId="77777777" w:rsidR="005E726F" w:rsidRPr="00867C3B" w:rsidRDefault="005E726F" w:rsidP="005E726F">
      <w:pPr>
        <w:numPr>
          <w:ilvl w:val="0"/>
          <w:numId w:val="3"/>
        </w:numPr>
        <w:rPr>
          <w:rFonts w:cs="Arial"/>
          <w:sz w:val="16"/>
          <w:szCs w:val="16"/>
        </w:rPr>
      </w:pPr>
      <w:r>
        <w:rPr>
          <w:rFonts w:cs="Arial"/>
          <w:sz w:val="16"/>
          <w:szCs w:val="16"/>
        </w:rPr>
        <w:t>N</w:t>
      </w:r>
      <w:r w:rsidRPr="00867C3B">
        <w:rPr>
          <w:rFonts w:cs="Arial"/>
          <w:sz w:val="16"/>
          <w:szCs w:val="16"/>
        </w:rPr>
        <w:t>aam/namen leerling(en) die een andere school bezoeken:</w:t>
      </w:r>
    </w:p>
    <w:p w14:paraId="752AF13D" w14:textId="77777777" w:rsidR="005E726F" w:rsidRPr="00867C3B" w:rsidRDefault="005E726F" w:rsidP="005E726F">
      <w:pPr>
        <w:ind w:left="-180" w:firstLine="180"/>
        <w:rPr>
          <w:rFonts w:cs="Arial"/>
          <w:sz w:val="16"/>
          <w:szCs w:val="16"/>
        </w:rPr>
      </w:pPr>
      <w:r w:rsidRPr="00867C3B">
        <w:rPr>
          <w:rFonts w:cs="Arial"/>
          <w:sz w:val="16"/>
          <w:szCs w:val="16"/>
        </w:rPr>
        <w:t xml:space="preserve"> ………………………………………………………………………..… school …………………………………….……………</w:t>
      </w:r>
      <w:r>
        <w:rPr>
          <w:rFonts w:cs="Arial"/>
          <w:sz w:val="16"/>
          <w:szCs w:val="16"/>
        </w:rPr>
        <w:t>…..</w:t>
      </w:r>
    </w:p>
    <w:p w14:paraId="0B75AD52" w14:textId="77777777" w:rsidR="005E726F" w:rsidRPr="00867C3B" w:rsidRDefault="005E726F" w:rsidP="005E726F">
      <w:pPr>
        <w:ind w:left="-180"/>
        <w:rPr>
          <w:rFonts w:cs="Arial"/>
          <w:sz w:val="16"/>
          <w:szCs w:val="16"/>
        </w:rPr>
      </w:pPr>
      <w:r>
        <w:rPr>
          <w:rFonts w:cs="Arial"/>
          <w:sz w:val="16"/>
          <w:szCs w:val="16"/>
        </w:rPr>
        <w:t xml:space="preserve">    </w:t>
      </w:r>
      <w:r w:rsidRPr="00867C3B">
        <w:rPr>
          <w:rFonts w:cs="Arial"/>
          <w:sz w:val="16"/>
          <w:szCs w:val="16"/>
        </w:rPr>
        <w:t xml:space="preserve"> ………………………………………………….…………….………… s</w:t>
      </w:r>
      <w:r>
        <w:rPr>
          <w:rFonts w:cs="Arial"/>
          <w:sz w:val="16"/>
          <w:szCs w:val="16"/>
        </w:rPr>
        <w:t>chool ……………………………………….……………..</w:t>
      </w:r>
    </w:p>
    <w:p w14:paraId="3C86D584" w14:textId="77777777" w:rsidR="005E726F" w:rsidRPr="00867C3B" w:rsidRDefault="005E726F" w:rsidP="005E726F">
      <w:pPr>
        <w:ind w:left="-180"/>
        <w:rPr>
          <w:rFonts w:cs="Arial"/>
          <w:sz w:val="16"/>
          <w:szCs w:val="16"/>
        </w:rPr>
      </w:pPr>
      <w:r>
        <w:rPr>
          <w:rFonts w:cs="Arial"/>
          <w:sz w:val="16"/>
          <w:szCs w:val="16"/>
        </w:rPr>
        <w:t xml:space="preserve">    </w:t>
      </w:r>
      <w:r w:rsidRPr="00867C3B">
        <w:rPr>
          <w:rFonts w:cs="Arial"/>
          <w:sz w:val="16"/>
          <w:szCs w:val="16"/>
        </w:rPr>
        <w:t xml:space="preserve"> …………………………………………………………….….………… s</w:t>
      </w:r>
      <w:r>
        <w:rPr>
          <w:rFonts w:cs="Arial"/>
          <w:sz w:val="16"/>
          <w:szCs w:val="16"/>
        </w:rPr>
        <w:t>chool ……………………………………………….…….</w:t>
      </w:r>
    </w:p>
    <w:p w14:paraId="1BBA01AC" w14:textId="77777777" w:rsidR="005E726F" w:rsidRPr="00867C3B" w:rsidRDefault="005E726F" w:rsidP="005E726F">
      <w:pPr>
        <w:ind w:left="-180"/>
        <w:rPr>
          <w:rFonts w:cs="Arial"/>
          <w:sz w:val="16"/>
          <w:szCs w:val="16"/>
        </w:rPr>
      </w:pPr>
    </w:p>
    <w:p w14:paraId="49DED95C" w14:textId="77777777" w:rsidR="005E726F" w:rsidRPr="00867C3B" w:rsidRDefault="005E726F" w:rsidP="005E726F">
      <w:pPr>
        <w:ind w:left="-180" w:firstLine="180"/>
        <w:rPr>
          <w:rFonts w:cs="Arial"/>
          <w:sz w:val="16"/>
          <w:szCs w:val="16"/>
        </w:rPr>
      </w:pPr>
      <w:r>
        <w:rPr>
          <w:rFonts w:cs="Arial"/>
          <w:sz w:val="16"/>
          <w:szCs w:val="16"/>
        </w:rPr>
        <w:t>…………………………………..</w:t>
      </w:r>
      <w:r w:rsidRPr="00867C3B">
        <w:rPr>
          <w:rFonts w:cs="Arial"/>
          <w:sz w:val="16"/>
          <w:szCs w:val="16"/>
        </w:rPr>
        <w:tab/>
      </w:r>
      <w:r w:rsidRPr="00867C3B">
        <w:rPr>
          <w:rFonts w:cs="Arial"/>
          <w:sz w:val="16"/>
          <w:szCs w:val="16"/>
        </w:rPr>
        <w:tab/>
      </w:r>
      <w:r w:rsidRPr="00867C3B">
        <w:rPr>
          <w:rFonts w:cs="Arial"/>
          <w:sz w:val="16"/>
          <w:szCs w:val="16"/>
        </w:rPr>
        <w:tab/>
      </w:r>
      <w:r>
        <w:rPr>
          <w:rFonts w:cs="Arial"/>
          <w:sz w:val="16"/>
          <w:szCs w:val="16"/>
        </w:rPr>
        <w:t>……………………………………………………………..………</w:t>
      </w:r>
    </w:p>
    <w:p w14:paraId="054568E8" w14:textId="77777777" w:rsidR="005E726F" w:rsidRDefault="005E726F" w:rsidP="005E726F">
      <w:pPr>
        <w:ind w:left="-180"/>
        <w:rPr>
          <w:rFonts w:cs="Arial"/>
          <w:sz w:val="16"/>
          <w:szCs w:val="16"/>
        </w:rPr>
      </w:pPr>
      <w:r w:rsidRPr="00867C3B">
        <w:rPr>
          <w:rFonts w:cs="Arial"/>
          <w:sz w:val="16"/>
          <w:szCs w:val="16"/>
        </w:rPr>
        <w:tab/>
      </w:r>
      <w:r>
        <w:rPr>
          <w:rFonts w:cs="Arial"/>
          <w:sz w:val="16"/>
          <w:szCs w:val="16"/>
        </w:rPr>
        <w:t>Datum aanvraag</w:t>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t>(handtekening)</w:t>
      </w:r>
    </w:p>
    <w:p w14:paraId="52D62E86" w14:textId="77777777" w:rsidR="005E726F" w:rsidRDefault="005E726F" w:rsidP="005E726F"/>
    <w:p w14:paraId="7DC3A4E4" w14:textId="77777777" w:rsidR="005E726F" w:rsidRPr="001438D7" w:rsidRDefault="005E726F" w:rsidP="005E726F">
      <w:pPr>
        <w:numPr>
          <w:ilvl w:val="0"/>
          <w:numId w:val="2"/>
        </w:numPr>
        <w:rPr>
          <w:b/>
          <w:sz w:val="18"/>
          <w:szCs w:val="18"/>
        </w:rPr>
      </w:pPr>
      <w:bookmarkStart w:id="31" w:name="_Toc450039435"/>
      <w:bookmarkStart w:id="32" w:name="_Toc450039504"/>
      <w:bookmarkStart w:id="33" w:name="_Toc450039678"/>
      <w:bookmarkStart w:id="34" w:name="_Toc450039734"/>
      <w:bookmarkStart w:id="35" w:name="_Toc450040303"/>
      <w:bookmarkStart w:id="36" w:name="_Toc450040715"/>
      <w:r w:rsidRPr="001438D7">
        <w:rPr>
          <w:b/>
          <w:sz w:val="18"/>
          <w:szCs w:val="18"/>
        </w:rPr>
        <w:t>In te vullen door de directeur</w:t>
      </w:r>
      <w:r>
        <w:rPr>
          <w:b/>
          <w:sz w:val="18"/>
          <w:szCs w:val="18"/>
        </w:rPr>
        <w:t xml:space="preserve"> (of gemandateerde)</w:t>
      </w:r>
      <w:r w:rsidRPr="001438D7">
        <w:rPr>
          <w:b/>
          <w:sz w:val="18"/>
          <w:szCs w:val="18"/>
        </w:rPr>
        <w:t xml:space="preserve">  of de school/leerplichtambtenaar</w:t>
      </w:r>
      <w:bookmarkEnd w:id="31"/>
      <w:bookmarkEnd w:id="32"/>
      <w:bookmarkEnd w:id="33"/>
      <w:bookmarkEnd w:id="34"/>
      <w:bookmarkEnd w:id="35"/>
      <w:bookmarkEnd w:id="36"/>
    </w:p>
    <w:p w14:paraId="5599B357" w14:textId="77777777" w:rsidR="005E726F" w:rsidRDefault="005E726F" w:rsidP="005E726F">
      <w:pPr>
        <w:ind w:left="-180"/>
        <w:rPr>
          <w:rFonts w:cs="Arial"/>
          <w:sz w:val="16"/>
          <w:szCs w:val="16"/>
        </w:rPr>
      </w:pPr>
      <w:r w:rsidRPr="00867C3B">
        <w:rPr>
          <w:rFonts w:cs="Arial"/>
          <w:sz w:val="16"/>
          <w:szCs w:val="16"/>
        </w:rPr>
        <w:t>Het verlof wordt wel/niet** verleend.</w:t>
      </w:r>
      <w:r>
        <w:rPr>
          <w:rFonts w:cs="Arial"/>
          <w:sz w:val="16"/>
          <w:szCs w:val="16"/>
        </w:rPr>
        <w:tab/>
      </w:r>
      <w:r>
        <w:rPr>
          <w:rFonts w:cs="Arial"/>
          <w:sz w:val="16"/>
          <w:szCs w:val="16"/>
        </w:rPr>
        <w:tab/>
      </w:r>
      <w:r>
        <w:rPr>
          <w:rFonts w:cs="Arial"/>
          <w:sz w:val="16"/>
          <w:szCs w:val="16"/>
        </w:rPr>
        <w:tab/>
      </w:r>
      <w:r>
        <w:rPr>
          <w:rFonts w:cs="Arial"/>
          <w:sz w:val="16"/>
          <w:szCs w:val="16"/>
        </w:rPr>
        <w:tab/>
      </w:r>
      <w:r w:rsidRPr="00867C3B">
        <w:rPr>
          <w:rFonts w:cs="Arial"/>
          <w:sz w:val="16"/>
          <w:szCs w:val="16"/>
        </w:rPr>
        <w:t>Reden niet verlenen verlof/wel verlenen verlof ** :</w:t>
      </w:r>
    </w:p>
    <w:p w14:paraId="0481FBD5" w14:textId="77777777" w:rsidR="005E726F" w:rsidRDefault="005E726F" w:rsidP="005E726F">
      <w:pPr>
        <w:ind w:left="-180"/>
        <w:rPr>
          <w:rFonts w:cs="Arial"/>
          <w:sz w:val="16"/>
          <w:szCs w:val="16"/>
        </w:rPr>
      </w:pPr>
      <w:r w:rsidRPr="00867C3B">
        <w:rPr>
          <w:rFonts w:cs="Arial"/>
          <w:sz w:val="16"/>
          <w:szCs w:val="16"/>
        </w:rPr>
        <w:t xml:space="preserve"> * * Doorhalen wat niet van toepassing is</w:t>
      </w:r>
      <w:r>
        <w:rPr>
          <w:rFonts w:cs="Arial"/>
          <w:sz w:val="16"/>
          <w:szCs w:val="16"/>
        </w:rPr>
        <w:tab/>
      </w:r>
      <w:r>
        <w:rPr>
          <w:rFonts w:cs="Arial"/>
          <w:sz w:val="16"/>
          <w:szCs w:val="16"/>
        </w:rPr>
        <w:tab/>
      </w:r>
      <w:r>
        <w:rPr>
          <w:rFonts w:cs="Arial"/>
          <w:sz w:val="16"/>
          <w:szCs w:val="16"/>
        </w:rPr>
        <w:tab/>
      </w:r>
      <w:r>
        <w:rPr>
          <w:rFonts w:cs="Arial"/>
          <w:sz w:val="16"/>
          <w:szCs w:val="16"/>
        </w:rPr>
        <w:tab/>
      </w:r>
      <w:r w:rsidRPr="00867C3B">
        <w:rPr>
          <w:rFonts w:cs="Arial"/>
          <w:sz w:val="16"/>
          <w:szCs w:val="16"/>
        </w:rPr>
        <w:t>* * Doorhalen wat niet van toepassing is</w:t>
      </w:r>
      <w:r>
        <w:rPr>
          <w:rFonts w:cs="Arial"/>
          <w:sz w:val="16"/>
          <w:szCs w:val="16"/>
        </w:rPr>
        <w:tab/>
      </w:r>
    </w:p>
    <w:p w14:paraId="09A6CB16" w14:textId="77777777" w:rsidR="005E726F" w:rsidRDefault="005E726F" w:rsidP="005E726F">
      <w:pPr>
        <w:ind w:left="-180"/>
        <w:rPr>
          <w:rFonts w:cs="Arial"/>
          <w:sz w:val="16"/>
          <w:szCs w:val="16"/>
        </w:rPr>
      </w:pPr>
    </w:p>
    <w:p w14:paraId="5EC9C104" w14:textId="77777777" w:rsidR="005E726F" w:rsidRPr="00867C3B" w:rsidRDefault="005E726F" w:rsidP="005E726F">
      <w:pPr>
        <w:spacing w:line="480" w:lineRule="auto"/>
        <w:ind w:left="-181"/>
        <w:rPr>
          <w:rFonts w:cs="Arial"/>
          <w:sz w:val="16"/>
          <w:szCs w:val="16"/>
        </w:rPr>
      </w:pPr>
      <w:r w:rsidRPr="00867C3B">
        <w:rPr>
          <w:rFonts w:cs="Arial"/>
          <w:sz w:val="16"/>
          <w:szCs w:val="16"/>
        </w:rPr>
        <w:t>……………………………………………………………………………………………………………………………….………………………</w:t>
      </w:r>
      <w:r w:rsidR="000772BD">
        <w:rPr>
          <w:rFonts w:cs="Arial"/>
          <w:sz w:val="16"/>
          <w:szCs w:val="16"/>
        </w:rPr>
        <w:t>……………………..</w:t>
      </w:r>
    </w:p>
    <w:p w14:paraId="7CFE8EDD" w14:textId="77777777" w:rsidR="005E726F" w:rsidRDefault="005E726F" w:rsidP="005E726F">
      <w:pPr>
        <w:spacing w:line="480" w:lineRule="auto"/>
        <w:ind w:left="-181"/>
        <w:rPr>
          <w:rFonts w:cs="Arial"/>
          <w:sz w:val="16"/>
          <w:szCs w:val="16"/>
        </w:rPr>
      </w:pPr>
      <w:r w:rsidRPr="00867C3B">
        <w:rPr>
          <w:rFonts w:cs="Arial"/>
          <w:sz w:val="16"/>
          <w:szCs w:val="16"/>
        </w:rPr>
        <w:t>………………………………………….…………………………………………………………………………………..………………………</w:t>
      </w:r>
      <w:r w:rsidR="000772BD">
        <w:rPr>
          <w:rFonts w:cs="Arial"/>
          <w:sz w:val="16"/>
          <w:szCs w:val="16"/>
        </w:rPr>
        <w:t>……………………....</w:t>
      </w:r>
    </w:p>
    <w:p w14:paraId="4CBBC160" w14:textId="77777777" w:rsidR="005E726F" w:rsidRPr="00867C3B" w:rsidRDefault="005E726F" w:rsidP="005E726F">
      <w:pPr>
        <w:spacing w:line="480" w:lineRule="auto"/>
        <w:ind w:left="-181"/>
        <w:rPr>
          <w:rFonts w:cs="Arial"/>
          <w:sz w:val="16"/>
          <w:szCs w:val="16"/>
        </w:rPr>
      </w:pPr>
      <w:r w:rsidRPr="00867C3B">
        <w:rPr>
          <w:rFonts w:cs="Arial"/>
          <w:sz w:val="16"/>
          <w:szCs w:val="16"/>
        </w:rPr>
        <w:t>………………………………………….…………………………………………………………………………………..………………………</w:t>
      </w:r>
      <w:r w:rsidR="000772BD">
        <w:rPr>
          <w:rFonts w:cs="Arial"/>
          <w:sz w:val="16"/>
          <w:szCs w:val="16"/>
        </w:rPr>
        <w:t>………………………</w:t>
      </w:r>
    </w:p>
    <w:p w14:paraId="59F65AE9" w14:textId="77777777" w:rsidR="005E726F" w:rsidRPr="00867C3B" w:rsidRDefault="005E726F" w:rsidP="005E726F">
      <w:pPr>
        <w:ind w:left="-180"/>
        <w:rPr>
          <w:rFonts w:cs="Arial"/>
          <w:sz w:val="16"/>
          <w:szCs w:val="16"/>
        </w:rPr>
      </w:pPr>
      <w:r w:rsidRPr="00867C3B">
        <w:rPr>
          <w:rFonts w:cs="Arial"/>
          <w:sz w:val="16"/>
          <w:szCs w:val="16"/>
        </w:rPr>
        <w:lastRenderedPageBreak/>
        <w:t>Indien u zich niet met deze beslissing kunt verenigen, kunt u hiertegen op grond van de Algemene wet bestuursrecht  binnen 6 weken na dagtekening van de beslissing gemotiveerd:</w:t>
      </w:r>
    </w:p>
    <w:p w14:paraId="5B0A9115" w14:textId="77777777" w:rsidR="005E726F" w:rsidRPr="00867C3B" w:rsidRDefault="005E726F" w:rsidP="005E726F">
      <w:pPr>
        <w:numPr>
          <w:ilvl w:val="0"/>
          <w:numId w:val="1"/>
        </w:numPr>
        <w:rPr>
          <w:rFonts w:cs="Arial"/>
          <w:sz w:val="16"/>
          <w:szCs w:val="16"/>
        </w:rPr>
      </w:pPr>
      <w:r w:rsidRPr="00867C3B">
        <w:rPr>
          <w:rFonts w:cs="Arial"/>
          <w:sz w:val="16"/>
          <w:szCs w:val="16"/>
        </w:rPr>
        <w:t>Een bezwaarschrift indienen bij de directeur/gemandateerde van de school (indien de aanvraag betrekking heeft op vakantieverlof (art. 13a) of gewichtige omstandigheden (art. 14) voor 10 schooldagen of minder</w:t>
      </w:r>
      <w:r>
        <w:rPr>
          <w:rFonts w:cs="Arial"/>
          <w:sz w:val="16"/>
          <w:szCs w:val="16"/>
        </w:rPr>
        <w:t>)</w:t>
      </w:r>
      <w:r w:rsidRPr="00867C3B">
        <w:rPr>
          <w:rFonts w:cs="Arial"/>
          <w:sz w:val="16"/>
          <w:szCs w:val="16"/>
        </w:rPr>
        <w:t>;</w:t>
      </w:r>
    </w:p>
    <w:p w14:paraId="3F6CB6CF" w14:textId="77777777" w:rsidR="005E726F" w:rsidRPr="00867C3B" w:rsidRDefault="005E726F" w:rsidP="005E726F">
      <w:pPr>
        <w:numPr>
          <w:ilvl w:val="0"/>
          <w:numId w:val="1"/>
        </w:numPr>
        <w:rPr>
          <w:rFonts w:cs="Arial"/>
          <w:sz w:val="16"/>
          <w:szCs w:val="16"/>
        </w:rPr>
      </w:pPr>
      <w:r w:rsidRPr="00867C3B">
        <w:rPr>
          <w:rFonts w:cs="Arial"/>
          <w:sz w:val="16"/>
          <w:szCs w:val="16"/>
        </w:rPr>
        <w:t>Een bezwaarschrift indienen bij de leerplichtambtenaar van de woongemeente (indien de aanvraag betrekking heeft op gewichtige omstandigheden (art. 14) voor meer dan 10 schooldagen).</w:t>
      </w:r>
    </w:p>
    <w:p w14:paraId="48ADF76B" w14:textId="77777777" w:rsidR="005E726F" w:rsidRPr="0091111F" w:rsidRDefault="005E726F" w:rsidP="005E726F">
      <w:pPr>
        <w:ind w:left="-180"/>
        <w:rPr>
          <w:rFonts w:cs="Arial"/>
          <w:sz w:val="16"/>
          <w:szCs w:val="16"/>
        </w:rPr>
      </w:pPr>
      <w:r w:rsidRPr="00CD4F3E">
        <w:rPr>
          <w:rFonts w:cs="Arial"/>
          <w:sz w:val="16"/>
          <w:szCs w:val="16"/>
        </w:rPr>
        <w:t>In spoedeisende situaties kunt u, gelijktijdig met uw bezwaarschrift, een voorlopige voorziening aanvragen bij de rechtbank</w:t>
      </w:r>
      <w:r w:rsidRPr="00CD4F3E">
        <w:rPr>
          <w:rFonts w:cs="Arial"/>
          <w:color w:val="000000"/>
          <w:sz w:val="16"/>
          <w:szCs w:val="16"/>
        </w:rPr>
        <w:t xml:space="preserve"> Overijssel, afdeling bestuursrecht,</w:t>
      </w:r>
      <w:r w:rsidRPr="00CD4F3E">
        <w:rPr>
          <w:rFonts w:cs="Arial"/>
          <w:sz w:val="16"/>
          <w:szCs w:val="16"/>
        </w:rPr>
        <w:t xml:space="preserve"> Postbus 10067, 8000 GB Zwolle.</w:t>
      </w:r>
      <w:r w:rsidRPr="00CD4F3E">
        <w:rPr>
          <w:rFonts w:cs="Arial"/>
          <w:color w:val="000000"/>
          <w:sz w:val="16"/>
          <w:szCs w:val="16"/>
        </w:rPr>
        <w:t xml:space="preserve"> Hieraan zijn kosten verbonden.</w:t>
      </w:r>
    </w:p>
    <w:p w14:paraId="54F9A401" w14:textId="77777777" w:rsidR="005E726F" w:rsidRDefault="005E726F" w:rsidP="005E726F">
      <w:pPr>
        <w:ind w:left="-180"/>
        <w:rPr>
          <w:rFonts w:cs="Arial"/>
          <w:sz w:val="16"/>
          <w:szCs w:val="16"/>
        </w:rPr>
      </w:pPr>
    </w:p>
    <w:p w14:paraId="081595EE" w14:textId="77777777" w:rsidR="005E726F" w:rsidRPr="00867C3B" w:rsidRDefault="005E726F" w:rsidP="005E726F">
      <w:pPr>
        <w:ind w:left="-180"/>
        <w:rPr>
          <w:rFonts w:cs="Arial"/>
          <w:sz w:val="16"/>
          <w:szCs w:val="16"/>
        </w:rPr>
      </w:pPr>
      <w:r w:rsidRPr="00867C3B">
        <w:rPr>
          <w:rFonts w:cs="Arial"/>
          <w:sz w:val="16"/>
          <w:szCs w:val="16"/>
        </w:rPr>
        <w:t>………………………….. 20 …….</w:t>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t>…………………………….. 20 ………</w:t>
      </w:r>
    </w:p>
    <w:p w14:paraId="3F257D97" w14:textId="77777777" w:rsidR="005E726F" w:rsidRPr="00867C3B" w:rsidRDefault="005E726F" w:rsidP="005E726F">
      <w:pPr>
        <w:ind w:left="-180"/>
        <w:rPr>
          <w:rFonts w:cs="Arial"/>
          <w:sz w:val="16"/>
          <w:szCs w:val="16"/>
        </w:rPr>
      </w:pPr>
    </w:p>
    <w:p w14:paraId="1C4FD131" w14:textId="77777777" w:rsidR="005E726F" w:rsidRPr="00867C3B" w:rsidRDefault="005E726F" w:rsidP="005E726F">
      <w:pPr>
        <w:ind w:left="-180"/>
        <w:rPr>
          <w:rFonts w:cs="Arial"/>
          <w:sz w:val="16"/>
          <w:szCs w:val="16"/>
        </w:rPr>
      </w:pPr>
      <w:r w:rsidRPr="00867C3B">
        <w:rPr>
          <w:rFonts w:cs="Arial"/>
          <w:sz w:val="16"/>
          <w:szCs w:val="16"/>
        </w:rPr>
        <w:t xml:space="preserve">De directeur/gemandateerde </w:t>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t>De leerplichtambtenaar,</w:t>
      </w:r>
    </w:p>
    <w:p w14:paraId="3D18F548" w14:textId="77777777" w:rsidR="005E726F" w:rsidRPr="00867C3B" w:rsidRDefault="005E726F" w:rsidP="005E726F">
      <w:pPr>
        <w:ind w:left="-180"/>
        <w:rPr>
          <w:rFonts w:cs="Arial"/>
          <w:sz w:val="16"/>
          <w:szCs w:val="16"/>
        </w:rPr>
      </w:pPr>
      <w:r w:rsidRPr="00867C3B">
        <w:rPr>
          <w:rFonts w:cs="Arial"/>
          <w:sz w:val="16"/>
          <w:szCs w:val="16"/>
        </w:rPr>
        <w:t>(naam en handtekening)</w:t>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r>
      <w:r w:rsidRPr="00867C3B">
        <w:rPr>
          <w:rFonts w:cs="Arial"/>
          <w:sz w:val="16"/>
          <w:szCs w:val="16"/>
        </w:rPr>
        <w:tab/>
        <w:t>(handtekening)</w:t>
      </w:r>
    </w:p>
    <w:p w14:paraId="018692A4" w14:textId="77777777" w:rsidR="005E726F" w:rsidRDefault="005E726F" w:rsidP="005E726F">
      <w:pPr>
        <w:ind w:left="-180"/>
        <w:rPr>
          <w:rFonts w:cs="Arial"/>
          <w:sz w:val="16"/>
          <w:szCs w:val="16"/>
        </w:rPr>
      </w:pPr>
    </w:p>
    <w:p w14:paraId="22B45BFF" w14:textId="77777777" w:rsidR="000772BD" w:rsidRDefault="000772BD" w:rsidP="005E726F">
      <w:pPr>
        <w:ind w:left="-180"/>
        <w:rPr>
          <w:rFonts w:cs="Arial"/>
          <w:sz w:val="16"/>
          <w:szCs w:val="16"/>
        </w:rPr>
      </w:pPr>
    </w:p>
    <w:p w14:paraId="7C3A04E0" w14:textId="77777777" w:rsidR="000772BD" w:rsidRDefault="000772BD" w:rsidP="005E726F">
      <w:pPr>
        <w:ind w:left="-180"/>
        <w:rPr>
          <w:rFonts w:cs="Arial"/>
          <w:sz w:val="16"/>
          <w:szCs w:val="16"/>
        </w:rPr>
      </w:pPr>
    </w:p>
    <w:p w14:paraId="58D9F667" w14:textId="77777777" w:rsidR="000772BD" w:rsidRDefault="000772BD" w:rsidP="005E726F">
      <w:pPr>
        <w:ind w:left="-180"/>
        <w:rPr>
          <w:rFonts w:cs="Arial"/>
          <w:sz w:val="16"/>
          <w:szCs w:val="16"/>
        </w:rPr>
      </w:pPr>
    </w:p>
    <w:p w14:paraId="3CCEBABD" w14:textId="77777777" w:rsidR="000772BD" w:rsidRDefault="000772BD" w:rsidP="005E726F">
      <w:pPr>
        <w:ind w:left="-180"/>
        <w:rPr>
          <w:rFonts w:cs="Arial"/>
          <w:sz w:val="16"/>
          <w:szCs w:val="16"/>
        </w:rPr>
      </w:pPr>
      <w:r>
        <w:rPr>
          <w:rFonts w:cs="Arial"/>
          <w:sz w:val="16"/>
          <w:szCs w:val="16"/>
        </w:rPr>
        <w:t>……………………………………..</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w:t>
      </w:r>
    </w:p>
    <w:p w14:paraId="61DEBF06" w14:textId="77777777" w:rsidR="000772BD" w:rsidRPr="00867C3B" w:rsidRDefault="000772BD" w:rsidP="005E726F">
      <w:pPr>
        <w:ind w:left="-180"/>
        <w:rPr>
          <w:rFonts w:cs="Arial"/>
          <w:sz w:val="16"/>
          <w:szCs w:val="16"/>
        </w:rPr>
      </w:pPr>
    </w:p>
    <w:p w14:paraId="39532544" w14:textId="77777777" w:rsidR="005E726F" w:rsidRPr="00867C3B" w:rsidRDefault="005E726F" w:rsidP="005E726F">
      <w:pPr>
        <w:ind w:left="-180"/>
        <w:rPr>
          <w:rFonts w:cs="Arial"/>
          <w:b/>
          <w:bCs/>
          <w:sz w:val="16"/>
          <w:szCs w:val="16"/>
        </w:rPr>
      </w:pPr>
      <w:r w:rsidRPr="00867C3B">
        <w:rPr>
          <w:rFonts w:cs="Arial"/>
          <w:b/>
          <w:bCs/>
          <w:sz w:val="16"/>
          <w:szCs w:val="16"/>
        </w:rPr>
        <w:t>Een afschrift van dit besluit kan worden verzonden aan de leerplichtambtenaar.</w:t>
      </w:r>
    </w:p>
    <w:p w14:paraId="45C9849C" w14:textId="77777777" w:rsidR="005E726F" w:rsidRPr="00867C3B" w:rsidRDefault="005E726F" w:rsidP="005E726F">
      <w:pPr>
        <w:ind w:left="-180"/>
        <w:rPr>
          <w:rFonts w:cs="Arial"/>
          <w:sz w:val="16"/>
          <w:szCs w:val="16"/>
        </w:rPr>
      </w:pPr>
    </w:p>
    <w:p w14:paraId="5EF12585" w14:textId="77777777" w:rsidR="000772BD" w:rsidRPr="00BD68F2" w:rsidRDefault="000772BD" w:rsidP="00BD68F2">
      <w:pPr>
        <w:pStyle w:val="Lijstalinea"/>
        <w:numPr>
          <w:ilvl w:val="0"/>
          <w:numId w:val="2"/>
        </w:numPr>
        <w:rPr>
          <w:rFonts w:cs="Arial"/>
          <w:b/>
          <w:sz w:val="16"/>
          <w:szCs w:val="16"/>
        </w:rPr>
      </w:pPr>
      <w:r w:rsidRPr="00BD68F2">
        <w:rPr>
          <w:rFonts w:cs="Arial"/>
          <w:b/>
          <w:sz w:val="16"/>
          <w:szCs w:val="16"/>
        </w:rPr>
        <w:t>RICHTLIJNEN VERLOF BUITEN DE SCHOOLVAKANTIES</w:t>
      </w:r>
    </w:p>
    <w:p w14:paraId="643938C7" w14:textId="77777777" w:rsidR="00BD68F2" w:rsidRPr="00BD68F2" w:rsidRDefault="00BD68F2" w:rsidP="00BD68F2">
      <w:pPr>
        <w:pStyle w:val="Lijstalinea"/>
        <w:rPr>
          <w:rFonts w:cs="Arial"/>
          <w:b/>
          <w:sz w:val="16"/>
          <w:szCs w:val="16"/>
        </w:rPr>
      </w:pPr>
    </w:p>
    <w:p w14:paraId="024425DB" w14:textId="77777777" w:rsidR="000772BD" w:rsidRPr="00867C3B" w:rsidRDefault="000772BD" w:rsidP="000772BD">
      <w:pPr>
        <w:ind w:left="-180"/>
        <w:rPr>
          <w:rFonts w:cs="Arial"/>
          <w:sz w:val="16"/>
          <w:szCs w:val="16"/>
        </w:rPr>
      </w:pPr>
    </w:p>
    <w:p w14:paraId="0B6CE3D5" w14:textId="77777777" w:rsidR="000772BD" w:rsidRPr="00867C3B" w:rsidRDefault="000772BD" w:rsidP="000772BD">
      <w:pPr>
        <w:ind w:left="-180"/>
        <w:rPr>
          <w:rFonts w:cs="Arial"/>
          <w:sz w:val="16"/>
          <w:szCs w:val="16"/>
        </w:rPr>
      </w:pPr>
    </w:p>
    <w:p w14:paraId="6B6D085E" w14:textId="77777777" w:rsidR="000772BD" w:rsidRPr="00867C3B" w:rsidRDefault="000772BD" w:rsidP="000772BD">
      <w:pPr>
        <w:numPr>
          <w:ilvl w:val="0"/>
          <w:numId w:val="4"/>
        </w:numPr>
        <w:rPr>
          <w:rFonts w:cs="Arial"/>
          <w:sz w:val="16"/>
          <w:szCs w:val="16"/>
        </w:rPr>
      </w:pPr>
      <w:r w:rsidRPr="00867C3B">
        <w:rPr>
          <w:rFonts w:cs="Arial"/>
          <w:b/>
          <w:bCs/>
          <w:i/>
          <w:iCs/>
          <w:sz w:val="16"/>
          <w:szCs w:val="16"/>
        </w:rPr>
        <w:t>Vakantieverlof (art. 13a)</w:t>
      </w:r>
    </w:p>
    <w:p w14:paraId="50E6F281" w14:textId="77777777" w:rsidR="000772BD" w:rsidRPr="00867C3B" w:rsidRDefault="000772BD" w:rsidP="000772BD">
      <w:pPr>
        <w:rPr>
          <w:rFonts w:cs="Arial"/>
          <w:sz w:val="16"/>
          <w:szCs w:val="16"/>
        </w:rPr>
      </w:pPr>
    </w:p>
    <w:p w14:paraId="46F20CDD" w14:textId="77777777" w:rsidR="000772BD" w:rsidRPr="00867C3B" w:rsidRDefault="000772BD" w:rsidP="000772BD">
      <w:pPr>
        <w:ind w:left="-180"/>
        <w:rPr>
          <w:rFonts w:cs="Arial"/>
          <w:sz w:val="16"/>
          <w:szCs w:val="16"/>
        </w:rPr>
      </w:pPr>
      <w:r w:rsidRPr="00867C3B">
        <w:rPr>
          <w:rFonts w:cs="Arial"/>
          <w:sz w:val="16"/>
          <w:szCs w:val="16"/>
        </w:rPr>
        <w:t>Een verzoek om vakantieverlof dient minimaal 6 weken tevoren aan de directeur of gemandateerde van de school te worden voorgelegd.</w:t>
      </w:r>
    </w:p>
    <w:p w14:paraId="4EE4577F" w14:textId="77777777" w:rsidR="000772BD" w:rsidRPr="00867C3B" w:rsidRDefault="000772BD" w:rsidP="000772BD">
      <w:pPr>
        <w:ind w:left="-180"/>
        <w:rPr>
          <w:rFonts w:cs="Arial"/>
          <w:sz w:val="16"/>
          <w:szCs w:val="16"/>
        </w:rPr>
      </w:pPr>
    </w:p>
    <w:p w14:paraId="28FD7B7B" w14:textId="77777777" w:rsidR="000772BD" w:rsidRPr="00867C3B" w:rsidRDefault="000772BD" w:rsidP="000772BD">
      <w:pPr>
        <w:ind w:left="-180"/>
        <w:rPr>
          <w:rFonts w:cs="Arial"/>
          <w:i/>
          <w:iCs/>
          <w:sz w:val="16"/>
          <w:szCs w:val="16"/>
        </w:rPr>
      </w:pPr>
      <w:r w:rsidRPr="00867C3B">
        <w:rPr>
          <w:rFonts w:cs="Arial"/>
          <w:i/>
          <w:iCs/>
          <w:sz w:val="16"/>
          <w:szCs w:val="16"/>
        </w:rPr>
        <w:t>Vakantieverlof wordt alleen dan verleend, wanneer:</w:t>
      </w:r>
    </w:p>
    <w:p w14:paraId="1F76D715" w14:textId="77777777" w:rsidR="000772BD" w:rsidRPr="00867C3B" w:rsidRDefault="000772BD" w:rsidP="000772BD">
      <w:pPr>
        <w:numPr>
          <w:ilvl w:val="0"/>
          <w:numId w:val="5"/>
        </w:numPr>
        <w:rPr>
          <w:rFonts w:cs="Arial"/>
          <w:sz w:val="16"/>
          <w:szCs w:val="16"/>
        </w:rPr>
      </w:pPr>
      <w:r w:rsidRPr="00867C3B">
        <w:rPr>
          <w:rFonts w:cs="Arial"/>
          <w:sz w:val="16"/>
          <w:szCs w:val="16"/>
        </w:rPr>
        <w:t xml:space="preserve">wegens de specifieke aard van het beroep van (één van) de ouders het niet mogelijk is om in één van de reguliere schoolvakanties tijdens het schooljaar twee weken aaneengesloten met het gezin op vakantie te gaan. </w:t>
      </w:r>
      <w:r w:rsidRPr="00867C3B">
        <w:rPr>
          <w:rFonts w:cs="Arial"/>
          <w:b/>
          <w:bCs/>
          <w:sz w:val="16"/>
          <w:szCs w:val="16"/>
        </w:rPr>
        <w:t>Let wel, een organisatorische reden van de werkgever is geen reden voor extra vakantieverlof! Ook het hebben van een eigen bedrijf is geen reden tot verkrijging van extra vakantieverlof.</w:t>
      </w:r>
    </w:p>
    <w:p w14:paraId="2D25F95A" w14:textId="77777777" w:rsidR="000772BD" w:rsidRPr="00867C3B" w:rsidRDefault="000772BD" w:rsidP="000772BD">
      <w:pPr>
        <w:rPr>
          <w:rFonts w:cs="Arial"/>
          <w:sz w:val="16"/>
          <w:szCs w:val="16"/>
        </w:rPr>
      </w:pPr>
    </w:p>
    <w:p w14:paraId="24DBB86E" w14:textId="77777777" w:rsidR="000772BD" w:rsidRPr="00867C3B" w:rsidRDefault="000772BD" w:rsidP="000772BD">
      <w:pPr>
        <w:ind w:left="-180"/>
        <w:rPr>
          <w:rFonts w:cs="Arial"/>
          <w:sz w:val="16"/>
          <w:szCs w:val="16"/>
        </w:rPr>
      </w:pPr>
      <w:r w:rsidRPr="00867C3B">
        <w:rPr>
          <w:rFonts w:cs="Arial"/>
          <w:i/>
          <w:iCs/>
          <w:sz w:val="16"/>
          <w:szCs w:val="16"/>
        </w:rPr>
        <w:t>Dit verlof:</w:t>
      </w:r>
    </w:p>
    <w:p w14:paraId="1C3F196C" w14:textId="77777777" w:rsidR="000772BD" w:rsidRPr="00867C3B" w:rsidRDefault="000772BD" w:rsidP="000772BD">
      <w:pPr>
        <w:numPr>
          <w:ilvl w:val="0"/>
          <w:numId w:val="6"/>
        </w:numPr>
        <w:rPr>
          <w:rFonts w:cs="Arial"/>
          <w:sz w:val="16"/>
          <w:szCs w:val="16"/>
        </w:rPr>
      </w:pPr>
      <w:r w:rsidRPr="00867C3B">
        <w:rPr>
          <w:rFonts w:cs="Arial"/>
          <w:sz w:val="16"/>
          <w:szCs w:val="16"/>
        </w:rPr>
        <w:t>mag hooguit éénmaal per schooljaar worden verleend;</w:t>
      </w:r>
    </w:p>
    <w:p w14:paraId="3BBF0652" w14:textId="77777777" w:rsidR="000772BD" w:rsidRPr="00867C3B" w:rsidRDefault="000772BD" w:rsidP="000772BD">
      <w:pPr>
        <w:numPr>
          <w:ilvl w:val="0"/>
          <w:numId w:val="6"/>
        </w:numPr>
        <w:rPr>
          <w:rFonts w:cs="Arial"/>
          <w:sz w:val="16"/>
          <w:szCs w:val="16"/>
        </w:rPr>
      </w:pPr>
      <w:r w:rsidRPr="00867C3B">
        <w:rPr>
          <w:rFonts w:cs="Arial"/>
          <w:sz w:val="16"/>
          <w:szCs w:val="16"/>
        </w:rPr>
        <w:t>mag niet langer duren dan 10 schooldagen;</w:t>
      </w:r>
    </w:p>
    <w:p w14:paraId="2A625992" w14:textId="77777777" w:rsidR="000772BD" w:rsidRPr="00867C3B" w:rsidRDefault="000772BD" w:rsidP="000772BD">
      <w:pPr>
        <w:numPr>
          <w:ilvl w:val="0"/>
          <w:numId w:val="6"/>
        </w:numPr>
        <w:rPr>
          <w:rFonts w:cs="Arial"/>
          <w:sz w:val="16"/>
          <w:szCs w:val="16"/>
        </w:rPr>
      </w:pPr>
      <w:r w:rsidRPr="00867C3B">
        <w:rPr>
          <w:rFonts w:cs="Arial"/>
          <w:sz w:val="16"/>
          <w:szCs w:val="16"/>
        </w:rPr>
        <w:t>mag niet plaatsvinden in de eerste twee lesweken van het schooljaar.</w:t>
      </w:r>
    </w:p>
    <w:p w14:paraId="1A131174" w14:textId="77777777" w:rsidR="000772BD" w:rsidRPr="00867C3B" w:rsidRDefault="000772BD" w:rsidP="000772BD">
      <w:pPr>
        <w:rPr>
          <w:rFonts w:cs="Arial"/>
          <w:sz w:val="16"/>
          <w:szCs w:val="16"/>
        </w:rPr>
      </w:pPr>
    </w:p>
    <w:p w14:paraId="689159B1" w14:textId="77777777" w:rsidR="000772BD" w:rsidRPr="00867C3B" w:rsidRDefault="000772BD" w:rsidP="000772BD">
      <w:pPr>
        <w:rPr>
          <w:rFonts w:cs="Arial"/>
          <w:sz w:val="16"/>
          <w:szCs w:val="16"/>
        </w:rPr>
      </w:pPr>
    </w:p>
    <w:p w14:paraId="2B2AD13D" w14:textId="77777777" w:rsidR="000772BD" w:rsidRPr="00867C3B" w:rsidRDefault="000772BD" w:rsidP="000772BD">
      <w:pPr>
        <w:numPr>
          <w:ilvl w:val="0"/>
          <w:numId w:val="4"/>
        </w:numPr>
        <w:rPr>
          <w:rFonts w:cs="Arial"/>
          <w:sz w:val="16"/>
          <w:szCs w:val="16"/>
        </w:rPr>
      </w:pPr>
      <w:r w:rsidRPr="00867C3B">
        <w:rPr>
          <w:rFonts w:cs="Arial"/>
          <w:b/>
          <w:bCs/>
          <w:i/>
          <w:iCs/>
          <w:sz w:val="16"/>
          <w:szCs w:val="16"/>
        </w:rPr>
        <w:t>Gewichtige omstandigheden 10 schooldagen per schooljaar of minder (art. 14 lid 1)</w:t>
      </w:r>
    </w:p>
    <w:p w14:paraId="24A9E741" w14:textId="77777777" w:rsidR="000772BD" w:rsidRPr="00867C3B" w:rsidRDefault="000772BD" w:rsidP="000772BD">
      <w:pPr>
        <w:rPr>
          <w:rFonts w:cs="Arial"/>
          <w:sz w:val="16"/>
          <w:szCs w:val="16"/>
        </w:rPr>
      </w:pPr>
    </w:p>
    <w:p w14:paraId="25197724" w14:textId="77777777" w:rsidR="000772BD" w:rsidRPr="00867C3B" w:rsidRDefault="000772BD" w:rsidP="000772BD">
      <w:pPr>
        <w:ind w:left="-180"/>
        <w:rPr>
          <w:rFonts w:cs="Arial"/>
          <w:sz w:val="16"/>
          <w:szCs w:val="16"/>
        </w:rPr>
      </w:pPr>
      <w:r w:rsidRPr="00867C3B">
        <w:rPr>
          <w:rFonts w:cs="Arial"/>
          <w:sz w:val="16"/>
          <w:szCs w:val="16"/>
        </w:rPr>
        <w:t xml:space="preserve">Een verzoek om extra verlof van gewichtige omstandigheden voor 10 schooldagen per schooljaar of minder dient vooraf of binnen twee dagen na ontstaan van de verhindering aan de directeur/gemandateerde van de school te worden voorgelegd. </w:t>
      </w:r>
    </w:p>
    <w:p w14:paraId="5CFC6157" w14:textId="77777777" w:rsidR="000772BD" w:rsidRPr="00867C3B" w:rsidRDefault="000772BD" w:rsidP="000772BD">
      <w:pPr>
        <w:ind w:left="-180"/>
        <w:rPr>
          <w:rFonts w:cs="Arial"/>
          <w:i/>
          <w:iCs/>
          <w:sz w:val="16"/>
          <w:szCs w:val="16"/>
        </w:rPr>
      </w:pPr>
      <w:r w:rsidRPr="00867C3B">
        <w:rPr>
          <w:rFonts w:cs="Arial"/>
          <w:i/>
          <w:iCs/>
          <w:sz w:val="16"/>
          <w:szCs w:val="16"/>
        </w:rPr>
        <w:t>Onder gewichtige omstandigheden wordt verstaan, omstandigheden die buiten de wil van de leerling of ouders zijn gelegen.</w:t>
      </w:r>
    </w:p>
    <w:p w14:paraId="592F2876" w14:textId="77777777" w:rsidR="000772BD" w:rsidRPr="00867C3B" w:rsidRDefault="000772BD" w:rsidP="000772BD">
      <w:pPr>
        <w:ind w:left="-180"/>
        <w:rPr>
          <w:rFonts w:cs="Arial"/>
          <w:i/>
          <w:iCs/>
          <w:sz w:val="16"/>
          <w:szCs w:val="16"/>
        </w:rPr>
      </w:pPr>
    </w:p>
    <w:p w14:paraId="01301941" w14:textId="77777777" w:rsidR="000772BD" w:rsidRPr="00867C3B" w:rsidRDefault="000772BD" w:rsidP="000772BD">
      <w:pPr>
        <w:ind w:left="-180"/>
        <w:rPr>
          <w:rFonts w:cs="Arial"/>
          <w:i/>
          <w:iCs/>
          <w:sz w:val="16"/>
          <w:szCs w:val="16"/>
        </w:rPr>
      </w:pPr>
      <w:r w:rsidRPr="00867C3B">
        <w:rPr>
          <w:rFonts w:cs="Arial"/>
          <w:i/>
          <w:iCs/>
          <w:sz w:val="16"/>
          <w:szCs w:val="16"/>
        </w:rPr>
        <w:t>Enige voorbeelden van gewichtige omstandigheden zijn:</w:t>
      </w:r>
    </w:p>
    <w:p w14:paraId="2D4572AF" w14:textId="77777777" w:rsidR="000772BD" w:rsidRPr="00867C3B" w:rsidRDefault="000772BD" w:rsidP="000772BD">
      <w:pPr>
        <w:numPr>
          <w:ilvl w:val="0"/>
          <w:numId w:val="7"/>
        </w:numPr>
        <w:rPr>
          <w:rFonts w:cs="Arial"/>
          <w:sz w:val="16"/>
          <w:szCs w:val="16"/>
        </w:rPr>
      </w:pPr>
      <w:r w:rsidRPr="00867C3B">
        <w:rPr>
          <w:rFonts w:cs="Arial"/>
          <w:sz w:val="16"/>
          <w:szCs w:val="16"/>
        </w:rPr>
        <w:t>Het voldoen aan een wettelijke verplichting, voor zover dit niet buiten de lesuren kan geschieden;</w:t>
      </w:r>
    </w:p>
    <w:p w14:paraId="5C4D7386" w14:textId="77777777" w:rsidR="000772BD" w:rsidRDefault="000772BD" w:rsidP="000772BD">
      <w:pPr>
        <w:numPr>
          <w:ilvl w:val="0"/>
          <w:numId w:val="7"/>
        </w:numPr>
        <w:rPr>
          <w:rFonts w:cs="Arial"/>
          <w:sz w:val="16"/>
          <w:szCs w:val="16"/>
        </w:rPr>
      </w:pPr>
      <w:r w:rsidRPr="00867C3B">
        <w:rPr>
          <w:rFonts w:cs="Arial"/>
          <w:sz w:val="16"/>
          <w:szCs w:val="16"/>
        </w:rPr>
        <w:t xml:space="preserve">Verhuizing (ten hoogste 1 </w:t>
      </w:r>
      <w:r>
        <w:rPr>
          <w:rFonts w:cs="Arial"/>
          <w:sz w:val="16"/>
          <w:szCs w:val="16"/>
        </w:rPr>
        <w:t>school</w:t>
      </w:r>
      <w:r w:rsidRPr="00867C3B">
        <w:rPr>
          <w:rFonts w:cs="Arial"/>
          <w:sz w:val="16"/>
          <w:szCs w:val="16"/>
        </w:rPr>
        <w:t>dag);</w:t>
      </w:r>
    </w:p>
    <w:p w14:paraId="2255B9C1" w14:textId="77777777" w:rsidR="000772BD" w:rsidRPr="00867C3B" w:rsidRDefault="000772BD" w:rsidP="000772BD">
      <w:pPr>
        <w:numPr>
          <w:ilvl w:val="0"/>
          <w:numId w:val="7"/>
        </w:numPr>
        <w:rPr>
          <w:rFonts w:cs="Arial"/>
          <w:sz w:val="16"/>
          <w:szCs w:val="16"/>
        </w:rPr>
      </w:pPr>
      <w:r>
        <w:rPr>
          <w:rFonts w:cs="Arial"/>
          <w:sz w:val="16"/>
          <w:szCs w:val="16"/>
        </w:rPr>
        <w:t>Geboorte in het gezin ( ten hoogste 1 schooldag)</w:t>
      </w:r>
    </w:p>
    <w:p w14:paraId="4DC3E9A5" w14:textId="77777777" w:rsidR="000772BD" w:rsidRDefault="000772BD" w:rsidP="000772BD">
      <w:pPr>
        <w:numPr>
          <w:ilvl w:val="0"/>
          <w:numId w:val="7"/>
        </w:numPr>
        <w:rPr>
          <w:rFonts w:cs="Arial"/>
          <w:sz w:val="16"/>
          <w:szCs w:val="16"/>
        </w:rPr>
      </w:pPr>
      <w:r w:rsidRPr="00867C3B">
        <w:rPr>
          <w:rFonts w:cs="Arial"/>
          <w:sz w:val="16"/>
          <w:szCs w:val="16"/>
        </w:rPr>
        <w:t>Het bijwonen van het huwelijk van bloed- of aanverwanten tot en met de 3</w:t>
      </w:r>
      <w:r w:rsidRPr="00867C3B">
        <w:rPr>
          <w:rFonts w:cs="Arial"/>
          <w:sz w:val="16"/>
          <w:szCs w:val="16"/>
          <w:vertAlign w:val="superscript"/>
        </w:rPr>
        <w:t>e</w:t>
      </w:r>
      <w:r w:rsidRPr="00867C3B">
        <w:rPr>
          <w:rFonts w:cs="Arial"/>
          <w:sz w:val="16"/>
          <w:szCs w:val="16"/>
        </w:rPr>
        <w:t xml:space="preserve"> graad (1 of ten hoogste 2 </w:t>
      </w:r>
      <w:r>
        <w:rPr>
          <w:rFonts w:cs="Arial"/>
          <w:sz w:val="16"/>
          <w:szCs w:val="16"/>
        </w:rPr>
        <w:t>school</w:t>
      </w:r>
      <w:r w:rsidRPr="00867C3B">
        <w:rPr>
          <w:rFonts w:cs="Arial"/>
          <w:sz w:val="16"/>
          <w:szCs w:val="16"/>
        </w:rPr>
        <w:t>dagen);</w:t>
      </w:r>
    </w:p>
    <w:p w14:paraId="6FE7322F" w14:textId="77777777" w:rsidR="000772BD" w:rsidRPr="00E57B5F" w:rsidRDefault="000772BD" w:rsidP="000772BD">
      <w:pPr>
        <w:numPr>
          <w:ilvl w:val="0"/>
          <w:numId w:val="7"/>
        </w:numPr>
        <w:rPr>
          <w:rFonts w:cs="Arial"/>
          <w:sz w:val="16"/>
          <w:szCs w:val="16"/>
        </w:rPr>
      </w:pPr>
      <w:r w:rsidRPr="00E57B5F">
        <w:rPr>
          <w:rFonts w:cs="Arial"/>
          <w:sz w:val="16"/>
          <w:szCs w:val="16"/>
        </w:rPr>
        <w:t xml:space="preserve">Bij 12½-, 25-, 40-, 50- </w:t>
      </w:r>
      <w:r>
        <w:rPr>
          <w:rFonts w:cs="Arial"/>
          <w:sz w:val="16"/>
          <w:szCs w:val="16"/>
        </w:rPr>
        <w:t>of</w:t>
      </w:r>
      <w:r w:rsidRPr="00E57B5F">
        <w:rPr>
          <w:rFonts w:cs="Arial"/>
          <w:sz w:val="16"/>
          <w:szCs w:val="16"/>
        </w:rPr>
        <w:t xml:space="preserve"> 60-jarig huwelijksjubileum van bloed- of aanverwanten tot en met de </w:t>
      </w:r>
      <w:r>
        <w:rPr>
          <w:rFonts w:cs="Arial"/>
          <w:sz w:val="16"/>
          <w:szCs w:val="16"/>
        </w:rPr>
        <w:t>2</w:t>
      </w:r>
      <w:r w:rsidRPr="00E57B5F">
        <w:rPr>
          <w:rFonts w:cs="Arial"/>
          <w:sz w:val="16"/>
          <w:szCs w:val="16"/>
          <w:vertAlign w:val="superscript"/>
        </w:rPr>
        <w:t>e</w:t>
      </w:r>
      <w:r w:rsidRPr="00E57B5F">
        <w:rPr>
          <w:rFonts w:cs="Arial"/>
          <w:sz w:val="16"/>
          <w:szCs w:val="16"/>
        </w:rPr>
        <w:t xml:space="preserve"> graad (1 of ten hoogste 2  schooldagen).</w:t>
      </w:r>
    </w:p>
    <w:p w14:paraId="137D2DB6" w14:textId="77777777" w:rsidR="000772BD" w:rsidRPr="00C37DF9" w:rsidRDefault="000772BD" w:rsidP="000772BD">
      <w:pPr>
        <w:numPr>
          <w:ilvl w:val="0"/>
          <w:numId w:val="7"/>
        </w:numPr>
        <w:rPr>
          <w:rFonts w:cs="Arial"/>
          <w:sz w:val="16"/>
          <w:szCs w:val="16"/>
        </w:rPr>
      </w:pPr>
      <w:r w:rsidRPr="00C37DF9">
        <w:rPr>
          <w:rFonts w:cs="Arial"/>
          <w:sz w:val="16"/>
          <w:szCs w:val="16"/>
        </w:rPr>
        <w:t xml:space="preserve">Bij 12½-, 25-, 40- </w:t>
      </w:r>
      <w:r>
        <w:rPr>
          <w:rFonts w:cs="Arial"/>
          <w:sz w:val="16"/>
          <w:szCs w:val="16"/>
        </w:rPr>
        <w:t>of</w:t>
      </w:r>
      <w:r w:rsidRPr="00C37DF9">
        <w:rPr>
          <w:rFonts w:cs="Arial"/>
          <w:sz w:val="16"/>
          <w:szCs w:val="16"/>
        </w:rPr>
        <w:t xml:space="preserve"> 50-jarig ambtsjubileum van</w:t>
      </w:r>
      <w:r>
        <w:rPr>
          <w:rFonts w:cs="Arial"/>
          <w:sz w:val="16"/>
          <w:szCs w:val="16"/>
        </w:rPr>
        <w:t xml:space="preserve"> bloed- of aanverwanten tot en met de 2</w:t>
      </w:r>
      <w:r w:rsidRPr="00E57B5F">
        <w:rPr>
          <w:rFonts w:cs="Arial"/>
          <w:sz w:val="16"/>
          <w:szCs w:val="16"/>
          <w:vertAlign w:val="superscript"/>
        </w:rPr>
        <w:t>e</w:t>
      </w:r>
      <w:r>
        <w:rPr>
          <w:rFonts w:cs="Arial"/>
          <w:sz w:val="16"/>
          <w:szCs w:val="16"/>
        </w:rPr>
        <w:t xml:space="preserve"> graad</w:t>
      </w:r>
      <w:r w:rsidRPr="00C37DF9">
        <w:rPr>
          <w:rFonts w:cs="Arial"/>
          <w:sz w:val="16"/>
          <w:szCs w:val="16"/>
        </w:rPr>
        <w:t xml:space="preserve">  (ten hoogste 1 dag)</w:t>
      </w:r>
    </w:p>
    <w:p w14:paraId="444F63AD" w14:textId="77777777" w:rsidR="000772BD" w:rsidRPr="00867C3B" w:rsidRDefault="000772BD" w:rsidP="000772BD">
      <w:pPr>
        <w:numPr>
          <w:ilvl w:val="0"/>
          <w:numId w:val="7"/>
        </w:numPr>
        <w:rPr>
          <w:rFonts w:cs="Arial"/>
          <w:sz w:val="16"/>
          <w:szCs w:val="16"/>
        </w:rPr>
      </w:pPr>
      <w:r w:rsidRPr="00867C3B">
        <w:rPr>
          <w:rFonts w:cs="Arial"/>
          <w:sz w:val="16"/>
          <w:szCs w:val="16"/>
        </w:rPr>
        <w:t xml:space="preserve">Ernstige ziekte van ouders of bloed- of aanverwanten tot en met de </w:t>
      </w:r>
      <w:r>
        <w:rPr>
          <w:rFonts w:cs="Arial"/>
          <w:sz w:val="16"/>
          <w:szCs w:val="16"/>
        </w:rPr>
        <w:t>2</w:t>
      </w:r>
      <w:r w:rsidRPr="00867C3B">
        <w:rPr>
          <w:rFonts w:cs="Arial"/>
          <w:sz w:val="16"/>
          <w:szCs w:val="16"/>
          <w:vertAlign w:val="superscript"/>
        </w:rPr>
        <w:t>e</w:t>
      </w:r>
      <w:r w:rsidRPr="00867C3B">
        <w:rPr>
          <w:rFonts w:cs="Arial"/>
          <w:sz w:val="16"/>
          <w:szCs w:val="16"/>
        </w:rPr>
        <w:t xml:space="preserve"> graad (duur in overleg met de directeur/gemandateerde);</w:t>
      </w:r>
    </w:p>
    <w:p w14:paraId="34AFC568" w14:textId="77777777" w:rsidR="000772BD" w:rsidRDefault="000772BD" w:rsidP="000772BD">
      <w:pPr>
        <w:numPr>
          <w:ilvl w:val="0"/>
          <w:numId w:val="7"/>
        </w:numPr>
        <w:rPr>
          <w:rFonts w:cs="Arial"/>
          <w:sz w:val="16"/>
          <w:szCs w:val="16"/>
        </w:rPr>
      </w:pPr>
      <w:r w:rsidRPr="00867C3B">
        <w:rPr>
          <w:rFonts w:cs="Arial"/>
          <w:sz w:val="16"/>
          <w:szCs w:val="16"/>
        </w:rPr>
        <w:t>Overlijden van bloed- of aanverwanten in de 1</w:t>
      </w:r>
      <w:r w:rsidRPr="00867C3B">
        <w:rPr>
          <w:rFonts w:cs="Arial"/>
          <w:sz w:val="16"/>
          <w:szCs w:val="16"/>
          <w:vertAlign w:val="superscript"/>
        </w:rPr>
        <w:t>e</w:t>
      </w:r>
      <w:r w:rsidRPr="00867C3B">
        <w:rPr>
          <w:rFonts w:cs="Arial"/>
          <w:sz w:val="16"/>
          <w:szCs w:val="16"/>
        </w:rPr>
        <w:t xml:space="preserve"> graad </w:t>
      </w:r>
      <w:r>
        <w:rPr>
          <w:rFonts w:cs="Arial"/>
          <w:sz w:val="16"/>
          <w:szCs w:val="16"/>
        </w:rPr>
        <w:t>en</w:t>
      </w:r>
      <w:r w:rsidRPr="00867C3B">
        <w:rPr>
          <w:rFonts w:cs="Arial"/>
          <w:sz w:val="16"/>
          <w:szCs w:val="16"/>
        </w:rPr>
        <w:t xml:space="preserve"> de 2</w:t>
      </w:r>
      <w:r w:rsidRPr="00867C3B">
        <w:rPr>
          <w:rFonts w:cs="Arial"/>
          <w:sz w:val="16"/>
          <w:szCs w:val="16"/>
          <w:vertAlign w:val="superscript"/>
        </w:rPr>
        <w:t>e</w:t>
      </w:r>
      <w:r w:rsidRPr="00867C3B">
        <w:rPr>
          <w:rFonts w:cs="Arial"/>
          <w:sz w:val="16"/>
          <w:szCs w:val="16"/>
        </w:rPr>
        <w:t xml:space="preserve"> graad </w:t>
      </w:r>
      <w:r>
        <w:rPr>
          <w:rFonts w:cs="Arial"/>
          <w:sz w:val="16"/>
          <w:szCs w:val="16"/>
        </w:rPr>
        <w:t xml:space="preserve"> (duur in overleg met de directeur/gemandateerde); </w:t>
      </w:r>
    </w:p>
    <w:p w14:paraId="5634ED4A" w14:textId="77777777" w:rsidR="000772BD" w:rsidRPr="00867C3B" w:rsidRDefault="000772BD" w:rsidP="000772BD">
      <w:pPr>
        <w:numPr>
          <w:ilvl w:val="0"/>
          <w:numId w:val="7"/>
        </w:numPr>
        <w:rPr>
          <w:rFonts w:cs="Arial"/>
          <w:sz w:val="16"/>
          <w:szCs w:val="16"/>
        </w:rPr>
      </w:pPr>
      <w:r>
        <w:rPr>
          <w:rFonts w:cs="Arial"/>
          <w:sz w:val="16"/>
          <w:szCs w:val="16"/>
        </w:rPr>
        <w:t>Overlijden van</w:t>
      </w:r>
      <w:r w:rsidRPr="00867C3B">
        <w:rPr>
          <w:rFonts w:cs="Arial"/>
          <w:sz w:val="16"/>
          <w:szCs w:val="16"/>
        </w:rPr>
        <w:t xml:space="preserve"> bloed- of aanverwanten in de 3</w:t>
      </w:r>
      <w:r w:rsidRPr="00867C3B">
        <w:rPr>
          <w:rFonts w:cs="Arial"/>
          <w:sz w:val="16"/>
          <w:szCs w:val="16"/>
          <w:vertAlign w:val="superscript"/>
        </w:rPr>
        <w:t>e</w:t>
      </w:r>
      <w:r w:rsidRPr="00867C3B">
        <w:rPr>
          <w:rFonts w:cs="Arial"/>
          <w:sz w:val="16"/>
          <w:szCs w:val="16"/>
        </w:rPr>
        <w:t xml:space="preserve"> of 4</w:t>
      </w:r>
      <w:r w:rsidRPr="00867C3B">
        <w:rPr>
          <w:rFonts w:cs="Arial"/>
          <w:sz w:val="16"/>
          <w:szCs w:val="16"/>
          <w:vertAlign w:val="superscript"/>
        </w:rPr>
        <w:t>e</w:t>
      </w:r>
      <w:r w:rsidRPr="00867C3B">
        <w:rPr>
          <w:rFonts w:cs="Arial"/>
          <w:sz w:val="16"/>
          <w:szCs w:val="16"/>
        </w:rPr>
        <w:t xml:space="preserve">  graad (ten hoogste </w:t>
      </w:r>
      <w:r>
        <w:rPr>
          <w:rFonts w:cs="Arial"/>
          <w:sz w:val="16"/>
          <w:szCs w:val="16"/>
        </w:rPr>
        <w:t>2</w:t>
      </w:r>
      <w:r w:rsidRPr="00867C3B">
        <w:rPr>
          <w:rFonts w:cs="Arial"/>
          <w:sz w:val="16"/>
          <w:szCs w:val="16"/>
        </w:rPr>
        <w:t xml:space="preserve"> </w:t>
      </w:r>
      <w:r>
        <w:rPr>
          <w:rFonts w:cs="Arial"/>
          <w:sz w:val="16"/>
          <w:szCs w:val="16"/>
        </w:rPr>
        <w:t>school</w:t>
      </w:r>
      <w:r w:rsidRPr="00867C3B">
        <w:rPr>
          <w:rFonts w:cs="Arial"/>
          <w:sz w:val="16"/>
          <w:szCs w:val="16"/>
        </w:rPr>
        <w:t>dag</w:t>
      </w:r>
      <w:r>
        <w:rPr>
          <w:rFonts w:cs="Arial"/>
          <w:sz w:val="16"/>
          <w:szCs w:val="16"/>
        </w:rPr>
        <w:t>en</w:t>
      </w:r>
      <w:r w:rsidRPr="00867C3B">
        <w:rPr>
          <w:rFonts w:cs="Arial"/>
          <w:sz w:val="16"/>
          <w:szCs w:val="16"/>
        </w:rPr>
        <w:t>);</w:t>
      </w:r>
    </w:p>
    <w:p w14:paraId="478006CD" w14:textId="77777777" w:rsidR="000772BD" w:rsidRPr="00867C3B" w:rsidRDefault="000772BD" w:rsidP="000772BD">
      <w:pPr>
        <w:rPr>
          <w:rFonts w:cs="Arial"/>
          <w:sz w:val="16"/>
          <w:szCs w:val="16"/>
        </w:rPr>
      </w:pPr>
    </w:p>
    <w:p w14:paraId="1591B4ED" w14:textId="77777777" w:rsidR="000772BD" w:rsidRPr="00867C3B" w:rsidRDefault="000772BD" w:rsidP="000772BD">
      <w:pPr>
        <w:ind w:left="-180"/>
        <w:rPr>
          <w:rFonts w:cs="Arial"/>
          <w:b/>
          <w:bCs/>
          <w:i/>
          <w:iCs/>
          <w:sz w:val="16"/>
          <w:szCs w:val="16"/>
        </w:rPr>
      </w:pPr>
      <w:r w:rsidRPr="00867C3B">
        <w:rPr>
          <w:rFonts w:cs="Arial"/>
          <w:b/>
          <w:bCs/>
          <w:i/>
          <w:iCs/>
          <w:sz w:val="16"/>
          <w:szCs w:val="16"/>
        </w:rPr>
        <w:t>N.B. Extra vakantieverlof wordt niet aangemerkt als gewichtige omstandigheid!</w:t>
      </w:r>
    </w:p>
    <w:p w14:paraId="11D6A265" w14:textId="77777777" w:rsidR="000772BD" w:rsidRDefault="000772BD" w:rsidP="000772BD">
      <w:pPr>
        <w:ind w:left="-180"/>
        <w:rPr>
          <w:rFonts w:cs="Arial"/>
          <w:b/>
          <w:bCs/>
          <w:i/>
          <w:iCs/>
          <w:sz w:val="16"/>
          <w:szCs w:val="16"/>
        </w:rPr>
      </w:pPr>
    </w:p>
    <w:p w14:paraId="7220BC4E" w14:textId="77777777" w:rsidR="000772BD" w:rsidRPr="00D16F2A" w:rsidRDefault="000772BD" w:rsidP="000772BD">
      <w:pPr>
        <w:ind w:left="-180"/>
        <w:rPr>
          <w:rFonts w:cs="Arial"/>
          <w:bCs/>
          <w:i/>
          <w:iCs/>
          <w:sz w:val="16"/>
          <w:szCs w:val="16"/>
        </w:rPr>
      </w:pPr>
      <w:r w:rsidRPr="00CD4F3E">
        <w:rPr>
          <w:rFonts w:cs="Arial"/>
          <w:bCs/>
          <w:i/>
          <w:iCs/>
          <w:sz w:val="16"/>
          <w:szCs w:val="16"/>
        </w:rPr>
        <w:t>Wanneer u verlof aanvraagt voor begrafenis of een huwelijk(</w:t>
      </w:r>
      <w:proofErr w:type="spellStart"/>
      <w:r w:rsidRPr="00CD4F3E">
        <w:rPr>
          <w:rFonts w:cs="Arial"/>
          <w:bCs/>
          <w:i/>
          <w:iCs/>
          <w:sz w:val="16"/>
          <w:szCs w:val="16"/>
        </w:rPr>
        <w:t>sjubileum</w:t>
      </w:r>
      <w:proofErr w:type="spellEnd"/>
      <w:r w:rsidRPr="00CD4F3E">
        <w:rPr>
          <w:rFonts w:cs="Arial"/>
          <w:bCs/>
          <w:i/>
          <w:iCs/>
          <w:sz w:val="16"/>
          <w:szCs w:val="16"/>
        </w:rPr>
        <w:t>) of ambtsjubileum wordt u verzocht om  de berichtgeving )bij uw aanvraag te voegen. Voorbeelden hiervan zijn een trouwkaart of een rouwkaart.</w:t>
      </w:r>
    </w:p>
    <w:p w14:paraId="6CE4DE57" w14:textId="77777777" w:rsidR="000772BD" w:rsidRDefault="000772BD" w:rsidP="000772BD">
      <w:pPr>
        <w:ind w:left="-180"/>
        <w:rPr>
          <w:rFonts w:cs="Arial"/>
          <w:b/>
          <w:bCs/>
          <w:i/>
          <w:iCs/>
          <w:sz w:val="16"/>
          <w:szCs w:val="16"/>
        </w:rPr>
      </w:pPr>
    </w:p>
    <w:p w14:paraId="23329FED" w14:textId="77777777" w:rsidR="000772BD" w:rsidRPr="00867C3B" w:rsidRDefault="000772BD" w:rsidP="000772BD">
      <w:pPr>
        <w:ind w:left="-180"/>
        <w:rPr>
          <w:rFonts w:cs="Arial"/>
          <w:b/>
          <w:bCs/>
          <w:i/>
          <w:iCs/>
          <w:sz w:val="16"/>
          <w:szCs w:val="16"/>
        </w:rPr>
      </w:pPr>
    </w:p>
    <w:p w14:paraId="682E055C" w14:textId="77777777" w:rsidR="000772BD" w:rsidRPr="00867C3B" w:rsidRDefault="000772BD" w:rsidP="000772BD">
      <w:pPr>
        <w:numPr>
          <w:ilvl w:val="0"/>
          <w:numId w:val="4"/>
        </w:numPr>
        <w:rPr>
          <w:rFonts w:cs="Arial"/>
          <w:sz w:val="16"/>
          <w:szCs w:val="16"/>
        </w:rPr>
      </w:pPr>
      <w:r w:rsidRPr="00867C3B">
        <w:rPr>
          <w:rFonts w:cs="Arial"/>
          <w:b/>
          <w:bCs/>
          <w:i/>
          <w:iCs/>
          <w:sz w:val="16"/>
          <w:szCs w:val="16"/>
        </w:rPr>
        <w:t>Gewichtige omstandigheden meer dan 10 schooldagen per schooljaar (art. 14 lid 3)</w:t>
      </w:r>
    </w:p>
    <w:p w14:paraId="48909873" w14:textId="77777777" w:rsidR="000772BD" w:rsidRPr="00867C3B" w:rsidRDefault="000772BD" w:rsidP="000772BD">
      <w:pPr>
        <w:ind w:left="-180"/>
        <w:rPr>
          <w:rFonts w:cs="Arial"/>
          <w:sz w:val="16"/>
          <w:szCs w:val="16"/>
        </w:rPr>
      </w:pPr>
    </w:p>
    <w:p w14:paraId="6E35618B" w14:textId="77777777" w:rsidR="000772BD" w:rsidRPr="00867C3B" w:rsidRDefault="000772BD" w:rsidP="000772BD">
      <w:pPr>
        <w:ind w:left="-180"/>
        <w:rPr>
          <w:rFonts w:cs="Arial"/>
          <w:sz w:val="16"/>
          <w:szCs w:val="16"/>
        </w:rPr>
      </w:pPr>
      <w:r w:rsidRPr="00867C3B">
        <w:rPr>
          <w:rFonts w:cs="Arial"/>
          <w:sz w:val="16"/>
          <w:szCs w:val="16"/>
        </w:rPr>
        <w:t>Een verzoek  om extra verlof  ingeval van gewichtige omstandigheden voor meer dan 10 schooldagen per schooljaar dient minimaal 4 weken van tevoren via de directeur/gemandateerde van de school bij de leerplichtambtenaar van de woongemeente te worden ingediend.</w:t>
      </w:r>
    </w:p>
    <w:p w14:paraId="10EC15AC" w14:textId="77777777" w:rsidR="000772BD" w:rsidRPr="00867C3B" w:rsidRDefault="000772BD" w:rsidP="000772BD">
      <w:pPr>
        <w:ind w:left="-180"/>
        <w:rPr>
          <w:rFonts w:cs="Arial"/>
          <w:sz w:val="16"/>
          <w:szCs w:val="16"/>
        </w:rPr>
      </w:pPr>
    </w:p>
    <w:p w14:paraId="4C082AD8" w14:textId="77777777" w:rsidR="000772BD" w:rsidRPr="00867C3B" w:rsidRDefault="000772BD" w:rsidP="000772BD">
      <w:pPr>
        <w:ind w:left="-180"/>
        <w:rPr>
          <w:rFonts w:cs="Arial"/>
          <w:sz w:val="16"/>
          <w:szCs w:val="16"/>
        </w:rPr>
      </w:pPr>
    </w:p>
    <w:p w14:paraId="7060859F" w14:textId="77777777" w:rsidR="000772BD" w:rsidRPr="00867C3B" w:rsidRDefault="000772BD" w:rsidP="000772BD">
      <w:pPr>
        <w:numPr>
          <w:ilvl w:val="0"/>
          <w:numId w:val="4"/>
        </w:numPr>
        <w:rPr>
          <w:rFonts w:cs="Arial"/>
          <w:sz w:val="16"/>
          <w:szCs w:val="16"/>
        </w:rPr>
      </w:pPr>
      <w:r w:rsidRPr="00867C3B">
        <w:rPr>
          <w:rFonts w:cs="Arial"/>
          <w:b/>
          <w:bCs/>
          <w:i/>
          <w:iCs/>
          <w:sz w:val="16"/>
          <w:szCs w:val="16"/>
        </w:rPr>
        <w:t>Verantwoordelijkheid directeur</w:t>
      </w:r>
    </w:p>
    <w:p w14:paraId="41F306D8" w14:textId="77777777" w:rsidR="000772BD" w:rsidRPr="00867C3B" w:rsidRDefault="000772BD" w:rsidP="000772BD">
      <w:pPr>
        <w:ind w:left="-180"/>
        <w:rPr>
          <w:rFonts w:cs="Arial"/>
          <w:sz w:val="16"/>
          <w:szCs w:val="16"/>
        </w:rPr>
      </w:pPr>
    </w:p>
    <w:p w14:paraId="235A5D78" w14:textId="77777777" w:rsidR="000772BD" w:rsidRDefault="000772BD" w:rsidP="000772BD">
      <w:pPr>
        <w:ind w:left="-180"/>
        <w:rPr>
          <w:rFonts w:cs="Arial"/>
          <w:b/>
          <w:bCs/>
          <w:i/>
          <w:iCs/>
          <w:sz w:val="16"/>
          <w:szCs w:val="16"/>
        </w:rPr>
      </w:pPr>
      <w:r w:rsidRPr="00867C3B">
        <w:rPr>
          <w:rFonts w:cs="Arial"/>
          <w:b/>
          <w:bCs/>
          <w:i/>
          <w:iCs/>
          <w:sz w:val="16"/>
          <w:szCs w:val="16"/>
        </w:rPr>
        <w:t>De directeur/gemandateerde is verplicht de leerplichtambtenaar mededeling te doen van ongeoorloofd schoolverzuim. Tegen ouders/verzorgers die hun kind(eren) zonder toestemming van school houden zal proces verbaal worden opgemaakt.</w:t>
      </w:r>
    </w:p>
    <w:p w14:paraId="5CC085A1" w14:textId="77777777" w:rsidR="000772BD" w:rsidRDefault="000772BD" w:rsidP="000772BD">
      <w:pPr>
        <w:ind w:left="-180"/>
        <w:rPr>
          <w:rFonts w:cs="Arial"/>
          <w:b/>
          <w:bCs/>
          <w:i/>
          <w:iCs/>
          <w:sz w:val="16"/>
          <w:szCs w:val="16"/>
        </w:rPr>
      </w:pPr>
    </w:p>
    <w:p w14:paraId="60D364CD" w14:textId="77777777" w:rsidR="000772BD" w:rsidRDefault="000772BD" w:rsidP="000772BD">
      <w:pPr>
        <w:ind w:left="-180"/>
        <w:rPr>
          <w:rFonts w:cs="Arial"/>
          <w:b/>
          <w:bCs/>
          <w:i/>
          <w:iCs/>
          <w:sz w:val="16"/>
          <w:szCs w:val="16"/>
        </w:rPr>
      </w:pPr>
    </w:p>
    <w:p w14:paraId="28CEFB38" w14:textId="77777777" w:rsidR="000772BD" w:rsidRPr="00CD4F3E" w:rsidRDefault="000772BD" w:rsidP="000772BD">
      <w:pPr>
        <w:numPr>
          <w:ilvl w:val="0"/>
          <w:numId w:val="4"/>
        </w:numPr>
        <w:rPr>
          <w:rFonts w:cs="Arial"/>
          <w:b/>
          <w:bCs/>
          <w:i/>
          <w:iCs/>
          <w:sz w:val="16"/>
          <w:szCs w:val="16"/>
        </w:rPr>
      </w:pPr>
      <w:r w:rsidRPr="00CD4F3E">
        <w:rPr>
          <w:rFonts w:cs="Arial"/>
          <w:b/>
          <w:bCs/>
          <w:i/>
          <w:iCs/>
          <w:sz w:val="16"/>
          <w:szCs w:val="16"/>
        </w:rPr>
        <w:t>Verantwoordelijk leerplichtambtenaar</w:t>
      </w:r>
    </w:p>
    <w:p w14:paraId="278858A7" w14:textId="77777777" w:rsidR="000772BD" w:rsidRPr="00CD4F3E" w:rsidRDefault="000772BD" w:rsidP="000772BD">
      <w:pPr>
        <w:ind w:left="-180"/>
        <w:rPr>
          <w:rFonts w:cs="Arial"/>
          <w:b/>
          <w:bCs/>
          <w:i/>
          <w:iCs/>
          <w:sz w:val="16"/>
          <w:szCs w:val="16"/>
        </w:rPr>
      </w:pPr>
    </w:p>
    <w:p w14:paraId="34BDD92F" w14:textId="77777777" w:rsidR="000772BD" w:rsidRPr="005F4DB1" w:rsidRDefault="000772BD" w:rsidP="000772BD">
      <w:pPr>
        <w:ind w:left="-180"/>
        <w:rPr>
          <w:rFonts w:cs="Arial"/>
          <w:b/>
          <w:bCs/>
          <w:i/>
          <w:iCs/>
          <w:sz w:val="16"/>
          <w:szCs w:val="16"/>
        </w:rPr>
      </w:pPr>
      <w:r w:rsidRPr="00CD4F3E">
        <w:rPr>
          <w:rFonts w:cs="Arial"/>
          <w:b/>
          <w:bCs/>
          <w:i/>
          <w:iCs/>
          <w:sz w:val="16"/>
          <w:szCs w:val="16"/>
        </w:rPr>
        <w:t>De leerplichtambtenaar is verplicht een mededeling van ongeoorloofd schoolverzuim te onderzoeken. Dit betekent dat ouder(s)/verzorger(s) worden uitgenodigd om een verklaring af te leggen. De door ouder(s)/verzorger(s) afgelegde verklaring wordt opgenomen in het proces-verbaal. Het proces-verbaal wordt opgestuurd naar het Openbaar Ministerie.</w:t>
      </w:r>
      <w:r>
        <w:rPr>
          <w:rFonts w:cs="Arial"/>
          <w:b/>
          <w:bCs/>
          <w:i/>
          <w:iCs/>
          <w:sz w:val="16"/>
          <w:szCs w:val="16"/>
        </w:rPr>
        <w:t xml:space="preserve"> </w:t>
      </w:r>
    </w:p>
    <w:p w14:paraId="5B333DF5" w14:textId="77777777" w:rsidR="000772BD" w:rsidRDefault="000772BD" w:rsidP="00BD68F2">
      <w:pPr>
        <w:spacing w:after="160" w:line="259" w:lineRule="auto"/>
      </w:pPr>
    </w:p>
    <w:sectPr w:rsidR="000772BD" w:rsidSect="000772BD">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26CF"/>
    <w:multiLevelType w:val="hybridMultilevel"/>
    <w:tmpl w:val="4E522D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A27ECE"/>
    <w:multiLevelType w:val="hybridMultilevel"/>
    <w:tmpl w:val="E362DDDA"/>
    <w:lvl w:ilvl="0" w:tplc="04130007">
      <w:start w:val="1"/>
      <w:numFmt w:val="bullet"/>
      <w:lvlText w:val=""/>
      <w:lvlJc w:val="left"/>
      <w:pPr>
        <w:tabs>
          <w:tab w:val="num" w:pos="540"/>
        </w:tabs>
        <w:ind w:left="540" w:hanging="360"/>
      </w:pPr>
      <w:rPr>
        <w:rFonts w:ascii="Wingdings" w:hAnsi="Wingdings" w:hint="default"/>
        <w:sz w:val="16"/>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DCE18E7"/>
    <w:multiLevelType w:val="hybridMultilevel"/>
    <w:tmpl w:val="1C4C195C"/>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2401678C"/>
    <w:multiLevelType w:val="hybridMultilevel"/>
    <w:tmpl w:val="6A5E2998"/>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3765649D"/>
    <w:multiLevelType w:val="hybridMultilevel"/>
    <w:tmpl w:val="DAE2A2A0"/>
    <w:lvl w:ilvl="0" w:tplc="B99E8E4E">
      <w:start w:val="1"/>
      <w:numFmt w:val="decimal"/>
      <w:lvlText w:val="%1."/>
      <w:lvlJc w:val="left"/>
      <w:pPr>
        <w:tabs>
          <w:tab w:val="num" w:pos="180"/>
        </w:tabs>
        <w:ind w:left="180" w:hanging="360"/>
      </w:pPr>
      <w:rPr>
        <w:rFonts w:hint="default"/>
        <w:b/>
        <w:i/>
        <w:sz w:val="24"/>
      </w:rPr>
    </w:lvl>
    <w:lvl w:ilvl="1" w:tplc="04130019" w:tentative="1">
      <w:start w:val="1"/>
      <w:numFmt w:val="lowerLetter"/>
      <w:lvlText w:val="%2."/>
      <w:lvlJc w:val="left"/>
      <w:pPr>
        <w:tabs>
          <w:tab w:val="num" w:pos="900"/>
        </w:tabs>
        <w:ind w:left="900" w:hanging="360"/>
      </w:pPr>
    </w:lvl>
    <w:lvl w:ilvl="2" w:tplc="0413001B" w:tentative="1">
      <w:start w:val="1"/>
      <w:numFmt w:val="lowerRoman"/>
      <w:lvlText w:val="%3."/>
      <w:lvlJc w:val="right"/>
      <w:pPr>
        <w:tabs>
          <w:tab w:val="num" w:pos="1620"/>
        </w:tabs>
        <w:ind w:left="1620" w:hanging="180"/>
      </w:pPr>
    </w:lvl>
    <w:lvl w:ilvl="3" w:tplc="0413000F" w:tentative="1">
      <w:start w:val="1"/>
      <w:numFmt w:val="decimal"/>
      <w:lvlText w:val="%4."/>
      <w:lvlJc w:val="left"/>
      <w:pPr>
        <w:tabs>
          <w:tab w:val="num" w:pos="2340"/>
        </w:tabs>
        <w:ind w:left="2340" w:hanging="360"/>
      </w:pPr>
    </w:lvl>
    <w:lvl w:ilvl="4" w:tplc="04130019" w:tentative="1">
      <w:start w:val="1"/>
      <w:numFmt w:val="lowerLetter"/>
      <w:lvlText w:val="%5."/>
      <w:lvlJc w:val="left"/>
      <w:pPr>
        <w:tabs>
          <w:tab w:val="num" w:pos="3060"/>
        </w:tabs>
        <w:ind w:left="3060" w:hanging="360"/>
      </w:pPr>
    </w:lvl>
    <w:lvl w:ilvl="5" w:tplc="0413001B" w:tentative="1">
      <w:start w:val="1"/>
      <w:numFmt w:val="lowerRoman"/>
      <w:lvlText w:val="%6."/>
      <w:lvlJc w:val="right"/>
      <w:pPr>
        <w:tabs>
          <w:tab w:val="num" w:pos="3780"/>
        </w:tabs>
        <w:ind w:left="3780" w:hanging="180"/>
      </w:pPr>
    </w:lvl>
    <w:lvl w:ilvl="6" w:tplc="0413000F" w:tentative="1">
      <w:start w:val="1"/>
      <w:numFmt w:val="decimal"/>
      <w:lvlText w:val="%7."/>
      <w:lvlJc w:val="left"/>
      <w:pPr>
        <w:tabs>
          <w:tab w:val="num" w:pos="4500"/>
        </w:tabs>
        <w:ind w:left="4500" w:hanging="360"/>
      </w:pPr>
    </w:lvl>
    <w:lvl w:ilvl="7" w:tplc="04130019" w:tentative="1">
      <w:start w:val="1"/>
      <w:numFmt w:val="lowerLetter"/>
      <w:lvlText w:val="%8."/>
      <w:lvlJc w:val="left"/>
      <w:pPr>
        <w:tabs>
          <w:tab w:val="num" w:pos="5220"/>
        </w:tabs>
        <w:ind w:left="5220" w:hanging="360"/>
      </w:pPr>
    </w:lvl>
    <w:lvl w:ilvl="8" w:tplc="0413001B" w:tentative="1">
      <w:start w:val="1"/>
      <w:numFmt w:val="lowerRoman"/>
      <w:lvlText w:val="%9."/>
      <w:lvlJc w:val="right"/>
      <w:pPr>
        <w:tabs>
          <w:tab w:val="num" w:pos="5940"/>
        </w:tabs>
        <w:ind w:left="5940" w:hanging="180"/>
      </w:pPr>
    </w:lvl>
  </w:abstractNum>
  <w:abstractNum w:abstractNumId="5" w15:restartNumberingAfterBreak="0">
    <w:nsid w:val="3C6B0BCD"/>
    <w:multiLevelType w:val="hybridMultilevel"/>
    <w:tmpl w:val="8382A064"/>
    <w:lvl w:ilvl="0" w:tplc="BE8A3DF6">
      <w:start w:val="1"/>
      <w:numFmt w:val="decimal"/>
      <w:lvlText w:val="%1."/>
      <w:lvlJc w:val="left"/>
      <w:pPr>
        <w:ind w:left="179" w:hanging="360"/>
      </w:pPr>
      <w:rPr>
        <w:rFonts w:hint="default"/>
      </w:rPr>
    </w:lvl>
    <w:lvl w:ilvl="1" w:tplc="04130019" w:tentative="1">
      <w:start w:val="1"/>
      <w:numFmt w:val="lowerLetter"/>
      <w:lvlText w:val="%2."/>
      <w:lvlJc w:val="left"/>
      <w:pPr>
        <w:ind w:left="899" w:hanging="360"/>
      </w:pPr>
    </w:lvl>
    <w:lvl w:ilvl="2" w:tplc="0413001B" w:tentative="1">
      <w:start w:val="1"/>
      <w:numFmt w:val="lowerRoman"/>
      <w:lvlText w:val="%3."/>
      <w:lvlJc w:val="right"/>
      <w:pPr>
        <w:ind w:left="1619" w:hanging="180"/>
      </w:pPr>
    </w:lvl>
    <w:lvl w:ilvl="3" w:tplc="0413000F" w:tentative="1">
      <w:start w:val="1"/>
      <w:numFmt w:val="decimal"/>
      <w:lvlText w:val="%4."/>
      <w:lvlJc w:val="left"/>
      <w:pPr>
        <w:ind w:left="2339" w:hanging="360"/>
      </w:pPr>
    </w:lvl>
    <w:lvl w:ilvl="4" w:tplc="04130019" w:tentative="1">
      <w:start w:val="1"/>
      <w:numFmt w:val="lowerLetter"/>
      <w:lvlText w:val="%5."/>
      <w:lvlJc w:val="left"/>
      <w:pPr>
        <w:ind w:left="3059" w:hanging="360"/>
      </w:pPr>
    </w:lvl>
    <w:lvl w:ilvl="5" w:tplc="0413001B" w:tentative="1">
      <w:start w:val="1"/>
      <w:numFmt w:val="lowerRoman"/>
      <w:lvlText w:val="%6."/>
      <w:lvlJc w:val="right"/>
      <w:pPr>
        <w:ind w:left="3779" w:hanging="180"/>
      </w:pPr>
    </w:lvl>
    <w:lvl w:ilvl="6" w:tplc="0413000F" w:tentative="1">
      <w:start w:val="1"/>
      <w:numFmt w:val="decimal"/>
      <w:lvlText w:val="%7."/>
      <w:lvlJc w:val="left"/>
      <w:pPr>
        <w:ind w:left="4499" w:hanging="360"/>
      </w:pPr>
    </w:lvl>
    <w:lvl w:ilvl="7" w:tplc="04130019" w:tentative="1">
      <w:start w:val="1"/>
      <w:numFmt w:val="lowerLetter"/>
      <w:lvlText w:val="%8."/>
      <w:lvlJc w:val="left"/>
      <w:pPr>
        <w:ind w:left="5219" w:hanging="360"/>
      </w:pPr>
    </w:lvl>
    <w:lvl w:ilvl="8" w:tplc="0413001B" w:tentative="1">
      <w:start w:val="1"/>
      <w:numFmt w:val="lowerRoman"/>
      <w:lvlText w:val="%9."/>
      <w:lvlJc w:val="right"/>
      <w:pPr>
        <w:ind w:left="5939" w:hanging="180"/>
      </w:pPr>
    </w:lvl>
  </w:abstractNum>
  <w:abstractNum w:abstractNumId="6" w15:restartNumberingAfterBreak="0">
    <w:nsid w:val="617218BE"/>
    <w:multiLevelType w:val="hybridMultilevel"/>
    <w:tmpl w:val="B41068BE"/>
    <w:lvl w:ilvl="0" w:tplc="04130001">
      <w:start w:val="1"/>
      <w:numFmt w:val="bullet"/>
      <w:lvlText w:val=""/>
      <w:lvlJc w:val="left"/>
      <w:pPr>
        <w:tabs>
          <w:tab w:val="num" w:pos="540"/>
        </w:tabs>
        <w:ind w:left="540" w:hanging="360"/>
      </w:pPr>
      <w:rPr>
        <w:rFonts w:ascii="Symbol" w:hAnsi="Symbol" w:hint="default"/>
      </w:rPr>
    </w:lvl>
    <w:lvl w:ilvl="1" w:tplc="04130003" w:tentative="1">
      <w:start w:val="1"/>
      <w:numFmt w:val="bullet"/>
      <w:lvlText w:val="o"/>
      <w:lvlJc w:val="left"/>
      <w:pPr>
        <w:tabs>
          <w:tab w:val="num" w:pos="1260"/>
        </w:tabs>
        <w:ind w:left="1260" w:hanging="360"/>
      </w:pPr>
      <w:rPr>
        <w:rFonts w:ascii="Courier New" w:hAnsi="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num w:numId="1" w16cid:durableId="2111505088">
    <w:abstractNumId w:val="1"/>
  </w:num>
  <w:num w:numId="2" w16cid:durableId="929235286">
    <w:abstractNumId w:val="0"/>
  </w:num>
  <w:num w:numId="3" w16cid:durableId="438910629">
    <w:abstractNumId w:val="5"/>
  </w:num>
  <w:num w:numId="4" w16cid:durableId="1272316978">
    <w:abstractNumId w:val="4"/>
  </w:num>
  <w:num w:numId="5" w16cid:durableId="2106612378">
    <w:abstractNumId w:val="6"/>
  </w:num>
  <w:num w:numId="6" w16cid:durableId="1679383808">
    <w:abstractNumId w:val="2"/>
  </w:num>
  <w:num w:numId="7" w16cid:durableId="653072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26F"/>
    <w:rsid w:val="000772BD"/>
    <w:rsid w:val="005E726F"/>
    <w:rsid w:val="00622A68"/>
    <w:rsid w:val="00A4776E"/>
    <w:rsid w:val="00AA34EA"/>
    <w:rsid w:val="00BD68F2"/>
    <w:rsid w:val="00D321A5"/>
    <w:rsid w:val="00D72D94"/>
    <w:rsid w:val="00EF2A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AEF0"/>
  <w15:chartTrackingRefBased/>
  <w15:docId w15:val="{32C23DA7-244F-430E-97D2-6ED1FAE8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26F"/>
    <w:pPr>
      <w:spacing w:after="0" w:line="240" w:lineRule="auto"/>
    </w:pPr>
    <w:rPr>
      <w:rFonts w:ascii="Arial" w:eastAsia="Times New Roman" w:hAnsi="Arial" w:cs="Times New Roman"/>
      <w:szCs w:val="20"/>
      <w:lang w:eastAsia="nl-NL"/>
    </w:rPr>
  </w:style>
  <w:style w:type="paragraph" w:styleId="Kop1">
    <w:name w:val="heading 1"/>
    <w:basedOn w:val="Standaard"/>
    <w:next w:val="Standaard"/>
    <w:link w:val="Kop1Char"/>
    <w:qFormat/>
    <w:rsid w:val="005E726F"/>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E726F"/>
    <w:rPr>
      <w:rFonts w:ascii="Arial" w:eastAsia="Times New Roman" w:hAnsi="Arial" w:cs="Arial"/>
      <w:b/>
      <w:bCs/>
      <w:kern w:val="32"/>
      <w:sz w:val="32"/>
      <w:szCs w:val="32"/>
      <w:lang w:eastAsia="nl-NL"/>
    </w:rPr>
  </w:style>
  <w:style w:type="paragraph" w:styleId="Ballontekst">
    <w:name w:val="Balloon Text"/>
    <w:basedOn w:val="Standaard"/>
    <w:link w:val="BallontekstChar"/>
    <w:uiPriority w:val="99"/>
    <w:semiHidden/>
    <w:unhideWhenUsed/>
    <w:rsid w:val="000772B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72BD"/>
    <w:rPr>
      <w:rFonts w:ascii="Segoe UI" w:eastAsia="Times New Roman" w:hAnsi="Segoe UI" w:cs="Segoe UI"/>
      <w:sz w:val="18"/>
      <w:szCs w:val="18"/>
      <w:lang w:eastAsia="nl-NL"/>
    </w:rPr>
  </w:style>
  <w:style w:type="paragraph" w:styleId="Lijstalinea">
    <w:name w:val="List Paragraph"/>
    <w:basedOn w:val="Standaard"/>
    <w:uiPriority w:val="34"/>
    <w:qFormat/>
    <w:rsid w:val="00BD6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5808</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C.S.G. Reggesteyn</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Rutterkamp</dc:creator>
  <cp:keywords/>
  <dc:description/>
  <cp:lastModifiedBy>Kirsten van der Veen</cp:lastModifiedBy>
  <cp:revision>2</cp:revision>
  <cp:lastPrinted>2016-09-13T08:29:00Z</cp:lastPrinted>
  <dcterms:created xsi:type="dcterms:W3CDTF">2023-10-05T10:52:00Z</dcterms:created>
  <dcterms:modified xsi:type="dcterms:W3CDTF">2023-10-05T10:52:00Z</dcterms:modified>
</cp:coreProperties>
</file>