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904094A" w:rsidR="00CF34B5" w:rsidRDefault="0033460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E553FE" wp14:editId="000E3BD5">
            <wp:extent cx="1648968" cy="499872"/>
            <wp:effectExtent l="0" t="0" r="8890" b="0"/>
            <wp:docPr id="889827031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27031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BB73FA8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</w:t>
      </w:r>
      <w:r w:rsidR="00E6455E">
        <w:rPr>
          <w:b/>
          <w:bCs/>
          <w:sz w:val="32"/>
          <w:szCs w:val="32"/>
        </w:rPr>
        <w:t>2</w:t>
      </w:r>
      <w:r w:rsidR="007200BB">
        <w:rPr>
          <w:b/>
          <w:bCs/>
          <w:sz w:val="32"/>
          <w:szCs w:val="32"/>
        </w:rPr>
        <w:t>9</w:t>
      </w:r>
      <w:r w:rsidR="00471AF4">
        <w:rPr>
          <w:b/>
          <w:bCs/>
          <w:sz w:val="32"/>
          <w:szCs w:val="32"/>
        </w:rPr>
        <w:t>F</w:t>
      </w:r>
    </w:p>
    <w:p w14:paraId="2021AC27" w14:textId="3BB333D0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471AF4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>FR AS</w:t>
      </w:r>
      <w:r w:rsidR="00BE1C1F">
        <w:rPr>
          <w:b/>
          <w:bCs/>
          <w:sz w:val="32"/>
          <w:szCs w:val="32"/>
        </w:rPr>
        <w:t xml:space="preserve"> APC 2</w:t>
      </w:r>
      <w:r w:rsidR="007200BB">
        <w:rPr>
          <w:b/>
          <w:bCs/>
          <w:sz w:val="32"/>
          <w:szCs w:val="32"/>
        </w:rPr>
        <w:t xml:space="preserve"> Coverall </w:t>
      </w:r>
      <w:r w:rsidR="0080704C">
        <w:rPr>
          <w:b/>
          <w:bCs/>
          <w:sz w:val="32"/>
          <w:szCs w:val="32"/>
        </w:rPr>
        <w:t>–</w:t>
      </w:r>
      <w:r w:rsidR="00293949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Navy</w:t>
      </w:r>
    </w:p>
    <w:p w14:paraId="1DA4A84A" w14:textId="588AD3F8" w:rsidR="00293949" w:rsidRPr="00293949" w:rsidRDefault="00293949" w:rsidP="00293949">
      <w:pPr>
        <w:jc w:val="center"/>
      </w:pPr>
      <w:r w:rsidRPr="00293949">
        <w:rPr>
          <w:noProof/>
        </w:rPr>
        <w:drawing>
          <wp:inline distT="0" distB="0" distL="0" distR="0" wp14:anchorId="0F3FCCE8" wp14:editId="724B8EC7">
            <wp:extent cx="2114301" cy="2990850"/>
            <wp:effectExtent l="0" t="0" r="635" b="0"/>
            <wp:docPr id="392221721" name="Picture 28" descr="A blue coverall with whit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21721" name="Picture 28" descr="A blue coverall with whit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75" cy="30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29394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5381E303" w14:textId="77777777" w:rsidR="00471AF4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ISO 11612:2015 A1 B1 C1 </w:t>
      </w:r>
    </w:p>
    <w:p w14:paraId="7E6CEAD9" w14:textId="65C50C9D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C61102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E6455E">
        <w:rPr>
          <w:b/>
          <w:bCs/>
        </w:rPr>
        <w:t>2</w:t>
      </w:r>
    </w:p>
    <w:p w14:paraId="3C43C319" w14:textId="77777777" w:rsidR="00471AF4" w:rsidRDefault="00471AF4" w:rsidP="006D7E46">
      <w:pPr>
        <w:jc w:val="center"/>
      </w:pPr>
    </w:p>
    <w:p w14:paraId="3A09D864" w14:textId="77777777" w:rsidR="00471AF4" w:rsidRDefault="00471AF4" w:rsidP="006D7E46">
      <w:pPr>
        <w:jc w:val="center"/>
      </w:pPr>
    </w:p>
    <w:p w14:paraId="159688BE" w14:textId="77777777" w:rsidR="00471AF4" w:rsidRDefault="00471AF4" w:rsidP="006D7E46">
      <w:pPr>
        <w:jc w:val="center"/>
      </w:pPr>
    </w:p>
    <w:p w14:paraId="673C9526" w14:textId="26BF57C3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90FAB34" w:rsidR="00E1242B" w:rsidRPr="00E1242B" w:rsidRDefault="00E1242B" w:rsidP="00045E94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471AF4">
        <w:rPr>
          <w:b/>
          <w:bCs/>
        </w:rPr>
        <w:t>SH011110</w:t>
      </w:r>
    </w:p>
    <w:p w14:paraId="0D922483" w14:textId="3B7DC3DD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471AF4">
        <w:t>0338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1373A12E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471AF4">
        <w:t>BTTG, Manchester, M17 1EH</w:t>
      </w:r>
      <w:r w:rsidR="0072489E">
        <w:t xml:space="preserve">. Notified Body No: </w:t>
      </w:r>
      <w:r w:rsidR="00471AF4">
        <w:t>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F7A40A1" w:rsidR="004E3E3E" w:rsidRDefault="004E3E3E" w:rsidP="006D7E46">
      <w:pPr>
        <w:jc w:val="center"/>
      </w:pPr>
      <w:r>
        <w:t xml:space="preserve">Date:  </w:t>
      </w:r>
      <w:r w:rsidR="0033460B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0FE1FE0" w:rsidR="005F55F9" w:rsidRDefault="0033460B" w:rsidP="006D7E46">
      <w:pPr>
        <w:jc w:val="center"/>
      </w:pPr>
      <w:r>
        <w:rPr>
          <w:noProof/>
        </w:rPr>
        <w:drawing>
          <wp:inline distT="0" distB="0" distL="0" distR="0" wp14:anchorId="1019B88F" wp14:editId="31B6CB87">
            <wp:extent cx="2695575" cy="1238655"/>
            <wp:effectExtent l="0" t="0" r="0" b="0"/>
            <wp:docPr id="136670053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0053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75" cy="124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45E94"/>
    <w:rsid w:val="000A78A9"/>
    <w:rsid w:val="000C2F41"/>
    <w:rsid w:val="00174E4C"/>
    <w:rsid w:val="001A6964"/>
    <w:rsid w:val="00293949"/>
    <w:rsid w:val="0032397E"/>
    <w:rsid w:val="0033460B"/>
    <w:rsid w:val="0038260B"/>
    <w:rsid w:val="004072C4"/>
    <w:rsid w:val="00423779"/>
    <w:rsid w:val="004442AA"/>
    <w:rsid w:val="00471AF4"/>
    <w:rsid w:val="004E3E3E"/>
    <w:rsid w:val="00557279"/>
    <w:rsid w:val="005F55F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BE1C1F"/>
    <w:rsid w:val="00C53335"/>
    <w:rsid w:val="00C72E8C"/>
    <w:rsid w:val="00C80789"/>
    <w:rsid w:val="00C94888"/>
    <w:rsid w:val="00CC0ED4"/>
    <w:rsid w:val="00CF34B5"/>
    <w:rsid w:val="00D62131"/>
    <w:rsid w:val="00E1242B"/>
    <w:rsid w:val="00E6455E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2025-03-26T14:18:00Z</dcterms:created>
  <dcterms:modified xsi:type="dcterms:W3CDTF">2025-04-01T09:18:00Z</dcterms:modified>
</cp:coreProperties>
</file>